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E0165" w14:textId="70D23D30" w:rsidR="007E178B" w:rsidRPr="004A069F" w:rsidRDefault="007E178B" w:rsidP="00D64F1B">
      <w:pPr>
        <w:pStyle w:val="Tytu"/>
        <w:spacing w:before="0" w:line="360" w:lineRule="auto"/>
        <w:jc w:val="right"/>
        <w:rPr>
          <w:sz w:val="24"/>
          <w:szCs w:val="24"/>
        </w:rPr>
      </w:pPr>
      <w:r w:rsidRPr="004A069F">
        <w:rPr>
          <w:b w:val="0"/>
          <w:bCs w:val="0"/>
          <w:sz w:val="24"/>
          <w:szCs w:val="24"/>
        </w:rPr>
        <w:t xml:space="preserve">Załącznik nr </w:t>
      </w:r>
      <w:r w:rsidR="00FD7E80">
        <w:rPr>
          <w:b w:val="0"/>
          <w:bCs w:val="0"/>
          <w:sz w:val="24"/>
          <w:szCs w:val="24"/>
        </w:rPr>
        <w:t>3</w:t>
      </w:r>
      <w:r w:rsidRPr="004A069F">
        <w:rPr>
          <w:b w:val="0"/>
          <w:bCs w:val="0"/>
          <w:sz w:val="24"/>
          <w:szCs w:val="24"/>
        </w:rPr>
        <w:t xml:space="preserve"> do SWZ</w:t>
      </w:r>
    </w:p>
    <w:p w14:paraId="0449DD5E" w14:textId="77777777" w:rsidR="007E178B" w:rsidRPr="004A069F" w:rsidRDefault="007E178B" w:rsidP="00D64F1B">
      <w:pPr>
        <w:spacing w:line="360" w:lineRule="auto"/>
        <w:jc w:val="center"/>
        <w:rPr>
          <w:b/>
          <w:sz w:val="24"/>
        </w:rPr>
      </w:pPr>
    </w:p>
    <w:p w14:paraId="1CA801B5" w14:textId="1B8675EA" w:rsidR="00220213" w:rsidRPr="004A069F" w:rsidRDefault="00220213" w:rsidP="00D64F1B">
      <w:pPr>
        <w:spacing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 xml:space="preserve">Umowa </w:t>
      </w:r>
      <w:r w:rsidR="00774836" w:rsidRPr="004A069F">
        <w:rPr>
          <w:b/>
          <w:sz w:val="24"/>
        </w:rPr>
        <w:t>……</w:t>
      </w:r>
      <w:r w:rsidRPr="004A069F">
        <w:rPr>
          <w:b/>
          <w:sz w:val="24"/>
        </w:rPr>
        <w:t>/202</w:t>
      </w:r>
      <w:r w:rsidR="00774836" w:rsidRPr="004A069F">
        <w:rPr>
          <w:b/>
          <w:sz w:val="24"/>
        </w:rPr>
        <w:t>5</w:t>
      </w:r>
      <w:r w:rsidR="00926BA0" w:rsidRPr="004A069F">
        <w:rPr>
          <w:b/>
          <w:sz w:val="24"/>
        </w:rPr>
        <w:t xml:space="preserve"> (</w:t>
      </w:r>
      <w:r w:rsidR="0000273A">
        <w:rPr>
          <w:b/>
          <w:sz w:val="24"/>
        </w:rPr>
        <w:t>projekt</w:t>
      </w:r>
      <w:r w:rsidR="00926BA0" w:rsidRPr="004A069F">
        <w:rPr>
          <w:b/>
          <w:sz w:val="24"/>
        </w:rPr>
        <w:t>)</w:t>
      </w:r>
    </w:p>
    <w:p w14:paraId="4C378607" w14:textId="5216552B" w:rsidR="00220213" w:rsidRPr="004A069F" w:rsidRDefault="00220213" w:rsidP="00D64F1B">
      <w:pPr>
        <w:pStyle w:val="Tytu"/>
        <w:spacing w:before="0" w:line="360" w:lineRule="auto"/>
        <w:rPr>
          <w:sz w:val="24"/>
          <w:szCs w:val="24"/>
        </w:rPr>
      </w:pPr>
      <w:r w:rsidRPr="004A069F">
        <w:rPr>
          <w:sz w:val="24"/>
          <w:szCs w:val="24"/>
        </w:rPr>
        <w:t>(dotycząca dostawy</w:t>
      </w:r>
      <w:r w:rsidR="00EF67D7">
        <w:rPr>
          <w:sz w:val="24"/>
          <w:szCs w:val="24"/>
        </w:rPr>
        <w:t xml:space="preserve"> …………………………………….</w:t>
      </w:r>
      <w:r w:rsidRPr="004A069F">
        <w:rPr>
          <w:sz w:val="24"/>
          <w:szCs w:val="24"/>
        </w:rPr>
        <w:t>)</w:t>
      </w:r>
    </w:p>
    <w:p w14:paraId="2C45596C" w14:textId="77777777" w:rsidR="00220213" w:rsidRPr="004A069F" w:rsidRDefault="00220213" w:rsidP="00D64F1B">
      <w:pPr>
        <w:spacing w:after="240" w:line="360" w:lineRule="auto"/>
        <w:rPr>
          <w:b/>
          <w:sz w:val="24"/>
        </w:rPr>
      </w:pPr>
    </w:p>
    <w:p w14:paraId="7B84517B" w14:textId="757F5CDB" w:rsidR="00220213" w:rsidRPr="004A069F" w:rsidRDefault="00220213" w:rsidP="00D64F1B">
      <w:pPr>
        <w:spacing w:after="240" w:line="360" w:lineRule="auto"/>
        <w:rPr>
          <w:sz w:val="24"/>
        </w:rPr>
      </w:pPr>
      <w:r w:rsidRPr="004A069F">
        <w:rPr>
          <w:sz w:val="24"/>
        </w:rPr>
        <w:t xml:space="preserve">zawarta w dniu </w:t>
      </w:r>
      <w:r w:rsidR="00C60CAE" w:rsidRPr="004A069F">
        <w:rPr>
          <w:sz w:val="24"/>
        </w:rPr>
        <w:t>…………….</w:t>
      </w:r>
      <w:r w:rsidRPr="004A069F">
        <w:rPr>
          <w:sz w:val="24"/>
        </w:rPr>
        <w:t xml:space="preserve"> roku pomiędzy: </w:t>
      </w:r>
    </w:p>
    <w:p w14:paraId="1E36E64E" w14:textId="77777777" w:rsidR="00220213" w:rsidRPr="004A069F" w:rsidRDefault="00220213" w:rsidP="00D64F1B">
      <w:pPr>
        <w:spacing w:line="360" w:lineRule="auto"/>
        <w:rPr>
          <w:sz w:val="24"/>
        </w:rPr>
      </w:pPr>
      <w:r w:rsidRPr="004A069F">
        <w:rPr>
          <w:sz w:val="24"/>
        </w:rPr>
        <w:t>Gmina Miasto Elbląg</w:t>
      </w:r>
    </w:p>
    <w:p w14:paraId="3B2DF350" w14:textId="77777777" w:rsidR="00220213" w:rsidRPr="004A069F" w:rsidRDefault="00220213" w:rsidP="00D64F1B">
      <w:pPr>
        <w:spacing w:line="360" w:lineRule="auto"/>
        <w:rPr>
          <w:sz w:val="24"/>
        </w:rPr>
      </w:pPr>
      <w:r w:rsidRPr="004A069F">
        <w:rPr>
          <w:sz w:val="24"/>
        </w:rPr>
        <w:t>ul. Łączności 1</w:t>
      </w:r>
    </w:p>
    <w:p w14:paraId="6CDC07A5" w14:textId="77777777" w:rsidR="00220213" w:rsidRPr="004A069F" w:rsidRDefault="00220213" w:rsidP="00D64F1B">
      <w:pPr>
        <w:spacing w:line="360" w:lineRule="auto"/>
        <w:rPr>
          <w:sz w:val="24"/>
        </w:rPr>
      </w:pPr>
      <w:r w:rsidRPr="004A069F">
        <w:rPr>
          <w:sz w:val="24"/>
        </w:rPr>
        <w:t>82-300 Elbląg</w:t>
      </w:r>
    </w:p>
    <w:p w14:paraId="501E3F00" w14:textId="77777777" w:rsidR="00220213" w:rsidRPr="004A069F" w:rsidRDefault="00220213" w:rsidP="00D64F1B">
      <w:pPr>
        <w:spacing w:line="360" w:lineRule="auto"/>
        <w:rPr>
          <w:sz w:val="24"/>
        </w:rPr>
      </w:pPr>
      <w:r w:rsidRPr="004A069F">
        <w:rPr>
          <w:sz w:val="24"/>
        </w:rPr>
        <w:t>NIP: 578-305-14-46</w:t>
      </w:r>
    </w:p>
    <w:p w14:paraId="3363B8CB" w14:textId="77777777" w:rsidR="00220213" w:rsidRPr="004A069F" w:rsidRDefault="00220213" w:rsidP="00D64F1B">
      <w:pPr>
        <w:spacing w:line="360" w:lineRule="auto"/>
        <w:ind w:firstLine="708"/>
        <w:rPr>
          <w:sz w:val="24"/>
        </w:rPr>
      </w:pPr>
    </w:p>
    <w:p w14:paraId="13B51CC4" w14:textId="77777777" w:rsidR="00220213" w:rsidRPr="004A069F" w:rsidRDefault="00220213" w:rsidP="00D64F1B">
      <w:pPr>
        <w:spacing w:after="240" w:line="360" w:lineRule="auto"/>
        <w:rPr>
          <w:sz w:val="24"/>
        </w:rPr>
      </w:pPr>
      <w:r w:rsidRPr="004A069F">
        <w:rPr>
          <w:sz w:val="24"/>
        </w:rPr>
        <w:t>reprezentowanym przez:</w:t>
      </w:r>
    </w:p>
    <w:p w14:paraId="261D3697" w14:textId="24B281A8" w:rsidR="00220213" w:rsidRPr="004A069F" w:rsidRDefault="00220213" w:rsidP="00D64F1B">
      <w:pPr>
        <w:spacing w:line="360" w:lineRule="auto"/>
        <w:ind w:firstLine="708"/>
        <w:rPr>
          <w:sz w:val="24"/>
        </w:rPr>
      </w:pPr>
      <w:r w:rsidRPr="004A069F">
        <w:rPr>
          <w:sz w:val="24"/>
        </w:rPr>
        <w:t>Dyrektora Domu Pomocy Społecznej „Niezapominajka” – Panią Izabelę Misiak na podstawie pełnomocnictwa udzielonego przez Prezydenta Miasta Elbląg nr 141/2021 z dnia 09.11.2021 r. przy kontrasygnacie głównego księgowego</w:t>
      </w:r>
      <w:r w:rsidR="00EF67D7">
        <w:rPr>
          <w:sz w:val="24"/>
        </w:rPr>
        <w:t xml:space="preserve"> – Pani Elżbiety Kowalczyk</w:t>
      </w:r>
    </w:p>
    <w:p w14:paraId="49C3F8DA" w14:textId="77777777" w:rsidR="00220213" w:rsidRPr="004A069F" w:rsidRDefault="00220213" w:rsidP="00D64F1B">
      <w:pPr>
        <w:spacing w:line="360" w:lineRule="auto"/>
        <w:ind w:firstLine="708"/>
        <w:rPr>
          <w:sz w:val="24"/>
        </w:rPr>
      </w:pPr>
    </w:p>
    <w:p w14:paraId="7E2E8D4C" w14:textId="77777777" w:rsidR="00220213" w:rsidRPr="004A069F" w:rsidRDefault="00220213" w:rsidP="00D64F1B">
      <w:pPr>
        <w:spacing w:line="360" w:lineRule="auto"/>
        <w:rPr>
          <w:sz w:val="24"/>
        </w:rPr>
      </w:pPr>
      <w:r w:rsidRPr="004A069F">
        <w:rPr>
          <w:sz w:val="24"/>
        </w:rPr>
        <w:t xml:space="preserve">zwanym dalej </w:t>
      </w:r>
      <w:r w:rsidRPr="004A069F">
        <w:rPr>
          <w:b/>
          <w:sz w:val="24"/>
        </w:rPr>
        <w:t>„Zamawiającym”</w:t>
      </w:r>
    </w:p>
    <w:p w14:paraId="5AEF8F19" w14:textId="77777777" w:rsidR="00220213" w:rsidRPr="004A069F" w:rsidRDefault="00220213" w:rsidP="00D64F1B">
      <w:pPr>
        <w:spacing w:line="360" w:lineRule="auto"/>
        <w:rPr>
          <w:sz w:val="24"/>
        </w:rPr>
      </w:pPr>
      <w:r w:rsidRPr="004A069F">
        <w:rPr>
          <w:sz w:val="24"/>
        </w:rPr>
        <w:br/>
        <w:t>a</w:t>
      </w:r>
    </w:p>
    <w:p w14:paraId="26F2ACE5" w14:textId="0B36E625" w:rsidR="00220213" w:rsidRPr="004A069F" w:rsidRDefault="00C60CAE" w:rsidP="00D64F1B">
      <w:pPr>
        <w:shd w:val="clear" w:color="auto" w:fill="FFFFFF"/>
        <w:spacing w:line="360" w:lineRule="auto"/>
        <w:ind w:left="14" w:firstLine="694"/>
        <w:rPr>
          <w:color w:val="000000"/>
          <w:spacing w:val="-5"/>
          <w:sz w:val="24"/>
        </w:rPr>
      </w:pPr>
      <w:r w:rsidRPr="004A069F">
        <w:rPr>
          <w:color w:val="000000"/>
          <w:sz w:val="24"/>
        </w:rPr>
        <w:t>………………………………………………………….</w:t>
      </w:r>
    </w:p>
    <w:p w14:paraId="0B110FFD" w14:textId="77777777" w:rsidR="00220213" w:rsidRPr="004A069F" w:rsidRDefault="00220213" w:rsidP="00D64F1B">
      <w:pPr>
        <w:pStyle w:val="Tekstpodstawowy21"/>
        <w:spacing w:after="240" w:line="360" w:lineRule="auto"/>
        <w:rPr>
          <w:rFonts w:cs="Times New Roman"/>
          <w:sz w:val="24"/>
          <w:szCs w:val="24"/>
        </w:rPr>
      </w:pPr>
      <w:r w:rsidRPr="004A069F">
        <w:rPr>
          <w:rFonts w:cs="Times New Roman"/>
          <w:sz w:val="24"/>
          <w:szCs w:val="24"/>
        </w:rPr>
        <w:t>reprezentowanym przez:</w:t>
      </w:r>
    </w:p>
    <w:p w14:paraId="0A783F8F" w14:textId="092B5CE2" w:rsidR="00220213" w:rsidRPr="004A069F" w:rsidRDefault="00C60CAE" w:rsidP="00D64F1B">
      <w:pPr>
        <w:shd w:val="clear" w:color="auto" w:fill="FFFFFF"/>
        <w:spacing w:line="360" w:lineRule="auto"/>
        <w:ind w:left="29" w:firstLine="679"/>
        <w:rPr>
          <w:color w:val="000000"/>
          <w:spacing w:val="-6"/>
          <w:sz w:val="24"/>
        </w:rPr>
      </w:pPr>
      <w:r w:rsidRPr="004A069F">
        <w:rPr>
          <w:color w:val="000000"/>
          <w:spacing w:val="-4"/>
          <w:sz w:val="24"/>
        </w:rPr>
        <w:t>…………………………………………………………..</w:t>
      </w:r>
    </w:p>
    <w:p w14:paraId="78DCFC4A" w14:textId="77777777" w:rsidR="00220213" w:rsidRPr="004A069F" w:rsidRDefault="00220213" w:rsidP="00D64F1B">
      <w:pPr>
        <w:tabs>
          <w:tab w:val="left" w:pos="717"/>
        </w:tabs>
        <w:spacing w:line="360" w:lineRule="auto"/>
        <w:ind w:left="717"/>
        <w:rPr>
          <w:sz w:val="24"/>
        </w:rPr>
      </w:pPr>
    </w:p>
    <w:p w14:paraId="50C79D8A" w14:textId="77777777" w:rsidR="00220213" w:rsidRPr="004A069F" w:rsidRDefault="00220213" w:rsidP="00D64F1B">
      <w:pPr>
        <w:spacing w:after="240" w:line="360" w:lineRule="auto"/>
        <w:rPr>
          <w:sz w:val="24"/>
        </w:rPr>
      </w:pPr>
      <w:r w:rsidRPr="004A069F">
        <w:rPr>
          <w:sz w:val="24"/>
        </w:rPr>
        <w:t xml:space="preserve">zwanym dalej </w:t>
      </w:r>
      <w:r w:rsidRPr="004A069F">
        <w:rPr>
          <w:b/>
          <w:sz w:val="24"/>
        </w:rPr>
        <w:t xml:space="preserve">„Wykonawcą”, </w:t>
      </w:r>
    </w:p>
    <w:p w14:paraId="5454DC9D" w14:textId="77777777" w:rsidR="009F39B3" w:rsidRPr="004A069F" w:rsidRDefault="00220213" w:rsidP="00D64F1B">
      <w:pPr>
        <w:spacing w:after="240" w:line="360" w:lineRule="auto"/>
        <w:rPr>
          <w:sz w:val="24"/>
        </w:rPr>
      </w:pPr>
      <w:r w:rsidRPr="004A069F">
        <w:rPr>
          <w:sz w:val="24"/>
        </w:rPr>
        <w:t>o następującej treści:</w:t>
      </w:r>
    </w:p>
    <w:p w14:paraId="610D1B1B" w14:textId="1D2B5019" w:rsidR="00220213" w:rsidRPr="004A069F" w:rsidRDefault="00220213" w:rsidP="00D64F1B">
      <w:pPr>
        <w:spacing w:after="240" w:line="360" w:lineRule="auto"/>
        <w:rPr>
          <w:sz w:val="24"/>
        </w:rPr>
      </w:pPr>
      <w:r w:rsidRPr="004A069F">
        <w:rPr>
          <w:sz w:val="24"/>
        </w:rPr>
        <w:t>Po przeprowadzeniu postępowania o udzielenie zamówienia publicznego na podstawie zamówień publicznych, których wartość przekracza wyrażoną w złotych kwotę 130 000 zł netto w Domu Pomocy Społecznej „Niezapominajka” w Elblągu, z zastosowaniem przepisów ustawy Prawo zamówień publicznych z dnia 11 września 2019 r. (Dz. U. z 2</w:t>
      </w:r>
      <w:r w:rsidR="003C72A3" w:rsidRPr="004A069F">
        <w:rPr>
          <w:sz w:val="24"/>
        </w:rPr>
        <w:t>02</w:t>
      </w:r>
      <w:r w:rsidR="00774836" w:rsidRPr="004A069F">
        <w:rPr>
          <w:sz w:val="24"/>
        </w:rPr>
        <w:t>4</w:t>
      </w:r>
      <w:r w:rsidRPr="004A069F">
        <w:rPr>
          <w:sz w:val="24"/>
        </w:rPr>
        <w:t xml:space="preserve"> r. poz. </w:t>
      </w:r>
      <w:r w:rsidR="003C72A3" w:rsidRPr="004A069F">
        <w:rPr>
          <w:sz w:val="24"/>
        </w:rPr>
        <w:t>1</w:t>
      </w:r>
      <w:r w:rsidR="00774836" w:rsidRPr="004A069F">
        <w:rPr>
          <w:sz w:val="24"/>
        </w:rPr>
        <w:t>320</w:t>
      </w:r>
      <w:r w:rsidRPr="004A069F">
        <w:rPr>
          <w:sz w:val="24"/>
        </w:rPr>
        <w:t xml:space="preserve"> z póź.zm.), zawiera się umowę na</w:t>
      </w:r>
      <w:r w:rsidRPr="004A069F">
        <w:rPr>
          <w:b/>
          <w:sz w:val="24"/>
        </w:rPr>
        <w:t xml:space="preserve"> </w:t>
      </w:r>
      <w:r w:rsidR="00AF5CC8">
        <w:rPr>
          <w:bCs/>
          <w:sz w:val="24"/>
        </w:rPr>
        <w:t xml:space="preserve">dostawę </w:t>
      </w:r>
      <w:r w:rsidR="00EF67D7">
        <w:rPr>
          <w:bCs/>
          <w:sz w:val="24"/>
        </w:rPr>
        <w:t xml:space="preserve">…………………………………… </w:t>
      </w:r>
      <w:r w:rsidRPr="004A069F">
        <w:rPr>
          <w:sz w:val="24"/>
        </w:rPr>
        <w:t xml:space="preserve">do Domu Pomocy </w:t>
      </w:r>
      <w:r w:rsidRPr="004A069F">
        <w:rPr>
          <w:sz w:val="24"/>
        </w:rPr>
        <w:lastRenderedPageBreak/>
        <w:t>Społecznej „Niezapominajka” w Elblągu.</w:t>
      </w:r>
    </w:p>
    <w:p w14:paraId="4ED5D5EA" w14:textId="77777777" w:rsidR="00220213" w:rsidRPr="004A069F" w:rsidRDefault="00220213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>§ 1</w:t>
      </w:r>
    </w:p>
    <w:p w14:paraId="475D911B" w14:textId="77777777" w:rsidR="00D64F1B" w:rsidRDefault="00220213" w:rsidP="00D64F1B">
      <w:pPr>
        <w:pStyle w:val="Akapitzlist"/>
        <w:numPr>
          <w:ilvl w:val="0"/>
          <w:numId w:val="1"/>
        </w:numPr>
        <w:suppressAutoHyphens/>
        <w:spacing w:after="240" w:line="360" w:lineRule="auto"/>
        <w:rPr>
          <w:sz w:val="24"/>
        </w:rPr>
      </w:pPr>
      <w:r w:rsidRPr="004A069F">
        <w:rPr>
          <w:sz w:val="24"/>
        </w:rPr>
        <w:t xml:space="preserve">Przedmiotem umowy jest </w:t>
      </w:r>
      <w:r w:rsidRPr="004A069F">
        <w:rPr>
          <w:bCs/>
          <w:sz w:val="24"/>
        </w:rPr>
        <w:t xml:space="preserve">dostawa </w:t>
      </w:r>
      <w:r w:rsidR="00EF67D7">
        <w:rPr>
          <w:sz w:val="24"/>
        </w:rPr>
        <w:t>……………………………………..</w:t>
      </w:r>
      <w:r w:rsidR="00BD2057">
        <w:rPr>
          <w:sz w:val="24"/>
        </w:rPr>
        <w:t xml:space="preserve"> </w:t>
      </w:r>
      <w:r w:rsidRPr="004A069F">
        <w:rPr>
          <w:sz w:val="24"/>
        </w:rPr>
        <w:t>do Domu Pomocy Społecznej „Niezapominajka” w Elblągu.</w:t>
      </w:r>
    </w:p>
    <w:p w14:paraId="052FD7DF" w14:textId="77777777" w:rsidR="00D64F1B" w:rsidRDefault="00BF64CB" w:rsidP="00D64F1B">
      <w:pPr>
        <w:pStyle w:val="Akapitzlist"/>
        <w:numPr>
          <w:ilvl w:val="0"/>
          <w:numId w:val="1"/>
        </w:numPr>
        <w:suppressAutoHyphens/>
        <w:spacing w:after="240" w:line="360" w:lineRule="auto"/>
        <w:rPr>
          <w:sz w:val="24"/>
        </w:rPr>
      </w:pPr>
      <w:r w:rsidRPr="00D64F1B">
        <w:rPr>
          <w:sz w:val="24"/>
        </w:rPr>
        <w:t>Dostarczany towar winien być świeży, pierwszego gatunku, dopuszczony do sprzedaży, zgodny z treścią zawartą w SWZ oraz załącznikiem nr 1</w:t>
      </w:r>
      <w:r w:rsidR="00EF67D7" w:rsidRPr="00D64F1B">
        <w:rPr>
          <w:sz w:val="24"/>
        </w:rPr>
        <w:t xml:space="preserve"> (</w:t>
      </w:r>
      <w:r w:rsidR="00E04580" w:rsidRPr="00D64F1B">
        <w:rPr>
          <w:sz w:val="24"/>
        </w:rPr>
        <w:t>w</w:t>
      </w:r>
      <w:r w:rsidR="00EF67D7" w:rsidRPr="00D64F1B">
        <w:rPr>
          <w:sz w:val="24"/>
        </w:rPr>
        <w:t xml:space="preserve"> zależności od zadania)</w:t>
      </w:r>
      <w:r w:rsidRPr="00D64F1B">
        <w:rPr>
          <w:sz w:val="24"/>
        </w:rPr>
        <w:t>.</w:t>
      </w:r>
    </w:p>
    <w:p w14:paraId="4C8E1544" w14:textId="2985AAD3" w:rsidR="00D64F1B" w:rsidRDefault="00BF64CB" w:rsidP="00D64F1B">
      <w:pPr>
        <w:pStyle w:val="Akapitzlist"/>
        <w:numPr>
          <w:ilvl w:val="0"/>
          <w:numId w:val="1"/>
        </w:numPr>
        <w:suppressAutoHyphens/>
        <w:spacing w:after="240" w:line="360" w:lineRule="auto"/>
        <w:rPr>
          <w:sz w:val="24"/>
        </w:rPr>
      </w:pPr>
      <w:r w:rsidRPr="00D64F1B">
        <w:rPr>
          <w:color w:val="000000"/>
          <w:sz w:val="24"/>
        </w:rPr>
        <w:t xml:space="preserve">Wykonawca winien dostarczać produkty czyste, nieuszkodzone mechanicznie, spełniające wymagania jakościowe, dotyczące przechowywania, pakowania i transportu zawarte </w:t>
      </w:r>
      <w:r w:rsidR="00C96D20">
        <w:rPr>
          <w:color w:val="000000"/>
          <w:sz w:val="24"/>
        </w:rPr>
        <w:br/>
      </w:r>
      <w:r w:rsidRPr="00D64F1B">
        <w:rPr>
          <w:color w:val="000000"/>
          <w:sz w:val="24"/>
        </w:rPr>
        <w:t>w Polskich Normach, posiadające właściwe atesty, certyfikaty oraz posiadające ważne terminy ważności do spożycia (</w:t>
      </w:r>
      <w:r w:rsidRPr="00D64F1B">
        <w:rPr>
          <w:sz w:val="24"/>
        </w:rPr>
        <w:t>produkty sypkie i przyprawy min. 3 miesiące).</w:t>
      </w:r>
    </w:p>
    <w:p w14:paraId="0420E93D" w14:textId="77777777" w:rsidR="00D64F1B" w:rsidRPr="00D64F1B" w:rsidRDefault="00BF64CB" w:rsidP="00D64F1B">
      <w:pPr>
        <w:pStyle w:val="Akapitzlist"/>
        <w:numPr>
          <w:ilvl w:val="0"/>
          <w:numId w:val="1"/>
        </w:numPr>
        <w:suppressAutoHyphens/>
        <w:spacing w:after="240" w:line="360" w:lineRule="auto"/>
        <w:rPr>
          <w:sz w:val="24"/>
        </w:rPr>
      </w:pPr>
      <w:r w:rsidRPr="00D64F1B">
        <w:rPr>
          <w:color w:val="000000"/>
          <w:sz w:val="24"/>
        </w:rPr>
        <w:t>Wykonawca winien dostarczać towar własnym środkiem transportu w atestowanych pojemnikach, zgodnie z wymogami sanitarnymi i HACCP, w sposób zapobiegający utracie walorów smakowych i odżywczych.</w:t>
      </w:r>
    </w:p>
    <w:p w14:paraId="45C0327B" w14:textId="77777777" w:rsidR="00D64F1B" w:rsidRDefault="00BF64CB" w:rsidP="00D64F1B">
      <w:pPr>
        <w:pStyle w:val="Akapitzlist"/>
        <w:numPr>
          <w:ilvl w:val="0"/>
          <w:numId w:val="1"/>
        </w:numPr>
        <w:suppressAutoHyphens/>
        <w:spacing w:after="240" w:line="360" w:lineRule="auto"/>
        <w:rPr>
          <w:sz w:val="24"/>
        </w:rPr>
      </w:pPr>
      <w:r w:rsidRPr="00D64F1B">
        <w:rPr>
          <w:sz w:val="24"/>
        </w:rPr>
        <w:t>W zależności od asortymentu towar winien być dostarczany w zamkniętych i nieuszkodzonych opakowaniach, które będą posiadać nadrukowaną informację o nazwie środka spożywczego (skład), informacje w sprawie producenta (nazwa), dacie przydatności do spożycia oraz gramaturze</w:t>
      </w:r>
      <w:r w:rsidR="00D64F1B">
        <w:rPr>
          <w:sz w:val="24"/>
        </w:rPr>
        <w:t>.</w:t>
      </w:r>
    </w:p>
    <w:p w14:paraId="25DD2844" w14:textId="77777777" w:rsidR="00D64F1B" w:rsidRPr="00D64F1B" w:rsidRDefault="00BF64CB" w:rsidP="00D64F1B">
      <w:pPr>
        <w:pStyle w:val="Akapitzlist"/>
        <w:numPr>
          <w:ilvl w:val="0"/>
          <w:numId w:val="1"/>
        </w:numPr>
        <w:suppressAutoHyphens/>
        <w:spacing w:after="240" w:line="360" w:lineRule="auto"/>
        <w:rPr>
          <w:sz w:val="24"/>
        </w:rPr>
      </w:pPr>
      <w:r w:rsidRPr="00D64F1B">
        <w:rPr>
          <w:color w:val="000000"/>
          <w:sz w:val="24"/>
        </w:rPr>
        <w:t>Wykonawca zobowiązany jest do należytego zabezpieczenia towaru na czas przewozu i ponosi całkowitą odpowiedzialność za jego dostawę, jakość i uszkodzenia w trakcie transportu.</w:t>
      </w:r>
    </w:p>
    <w:p w14:paraId="608FF357" w14:textId="07F71987" w:rsidR="00BF64CB" w:rsidRPr="00D64F1B" w:rsidRDefault="00BF64CB" w:rsidP="00D64F1B">
      <w:pPr>
        <w:pStyle w:val="Akapitzlist"/>
        <w:numPr>
          <w:ilvl w:val="0"/>
          <w:numId w:val="1"/>
        </w:numPr>
        <w:suppressAutoHyphens/>
        <w:spacing w:after="240" w:line="360" w:lineRule="auto"/>
        <w:rPr>
          <w:sz w:val="24"/>
        </w:rPr>
      </w:pPr>
      <w:r w:rsidRPr="00D64F1B">
        <w:t xml:space="preserve">Wykonawca jest zobowiązany do zapewnienia właściwego transportu produktów zgodnego </w:t>
      </w:r>
      <w:r w:rsidR="00C96D20">
        <w:br/>
      </w:r>
      <w:r w:rsidRPr="00D64F1B">
        <w:t>z obowiązującymi w tym zakresie normami i wymogami, w sposób nieoddziałujący negatywnie na przydatność do spożycia produktów oraz ich walory użytkowe, odżywcze, smakowe i jakościowe, oraz że będą dostarczane w oryginalnych i nienaruszonych opakowaniach, oznakowane i zawierać będą informacje dotyczące min.: nazwy i adresu producenta, nazwy towaru, jego klasy jakości, składu w tym zawartości alergenów, daty produkcji, terminu przydatności do spożycia.</w:t>
      </w:r>
    </w:p>
    <w:p w14:paraId="628CDB5A" w14:textId="2D9AFE5A" w:rsidR="00BF64CB" w:rsidRPr="004A069F" w:rsidRDefault="00BF64CB" w:rsidP="00D64F1B">
      <w:pPr>
        <w:pStyle w:val="Akapitzlist"/>
        <w:widowControl/>
        <w:numPr>
          <w:ilvl w:val="0"/>
          <w:numId w:val="1"/>
        </w:numPr>
        <w:spacing w:after="160" w:line="360" w:lineRule="auto"/>
        <w:rPr>
          <w:sz w:val="24"/>
        </w:rPr>
      </w:pPr>
      <w:r w:rsidRPr="004A069F">
        <w:rPr>
          <w:sz w:val="24"/>
        </w:rPr>
        <w:t xml:space="preserve">Wykonawca na własny koszt i ryzyko zapewni każdorazowo transport zamówionego towaru do magazynu żywnościowego Domu Pomocy Społecznej ,,Niezapominajka’’ </w:t>
      </w:r>
      <w:r w:rsidR="00C96D20">
        <w:rPr>
          <w:sz w:val="24"/>
        </w:rPr>
        <w:br/>
      </w:r>
      <w:r w:rsidRPr="004A069F">
        <w:rPr>
          <w:sz w:val="24"/>
        </w:rPr>
        <w:t>w Elblągu przy ul. Toruńskiej 17, 82-300 Elbląg.</w:t>
      </w:r>
    </w:p>
    <w:p w14:paraId="6E420379" w14:textId="77777777" w:rsidR="002A3B96" w:rsidRPr="004A069F" w:rsidRDefault="002A3B96" w:rsidP="00D64F1B">
      <w:pPr>
        <w:pStyle w:val="Akapitzlist"/>
        <w:widowControl/>
        <w:numPr>
          <w:ilvl w:val="0"/>
          <w:numId w:val="1"/>
        </w:numPr>
        <w:spacing w:after="160" w:line="360" w:lineRule="auto"/>
        <w:rPr>
          <w:sz w:val="24"/>
        </w:rPr>
      </w:pPr>
      <w:r w:rsidRPr="004A069F">
        <w:rPr>
          <w:sz w:val="24"/>
        </w:rPr>
        <w:t>Zamawiający zobowiązuje się do zbadania dostarczonego asortymentu pod względem ilościowym w dniu odbioru. W przypadku braków ilościowych w danym asortymencie, Zamawiający powiadomi o tym fakcie Wykonawcę telefonicznie lub drogą elektroniczną. W takiej sytuacji Wykonawca niezwłocznie uzupełni dostawę.</w:t>
      </w:r>
    </w:p>
    <w:p w14:paraId="575C1CFC" w14:textId="2E1CE5B5" w:rsidR="00BF64CB" w:rsidRPr="004A069F" w:rsidRDefault="00C60CAE" w:rsidP="00D64F1B">
      <w:pPr>
        <w:pStyle w:val="Akapitzlist"/>
        <w:numPr>
          <w:ilvl w:val="0"/>
          <w:numId w:val="1"/>
        </w:numPr>
        <w:suppressAutoHyphens/>
        <w:spacing w:after="120" w:line="360" w:lineRule="auto"/>
        <w:rPr>
          <w:sz w:val="24"/>
        </w:rPr>
      </w:pPr>
      <w:r w:rsidRPr="004A069F">
        <w:rPr>
          <w:color w:val="000000"/>
          <w:spacing w:val="-5"/>
          <w:sz w:val="24"/>
        </w:rPr>
        <w:lastRenderedPageBreak/>
        <w:t>F</w:t>
      </w:r>
      <w:r w:rsidR="00220213" w:rsidRPr="004A069F">
        <w:rPr>
          <w:color w:val="000000"/>
          <w:spacing w:val="-5"/>
          <w:sz w:val="24"/>
        </w:rPr>
        <w:t xml:space="preserve">ormularz cenowy - załącznik nr </w:t>
      </w:r>
      <w:r w:rsidR="00FD5B1E" w:rsidRPr="004A069F">
        <w:rPr>
          <w:color w:val="000000"/>
          <w:spacing w:val="-5"/>
          <w:sz w:val="24"/>
        </w:rPr>
        <w:t>1</w:t>
      </w:r>
      <w:r w:rsidR="00783B6E">
        <w:rPr>
          <w:color w:val="000000"/>
          <w:spacing w:val="-5"/>
          <w:sz w:val="24"/>
        </w:rPr>
        <w:t xml:space="preserve"> (w zależności od zadania)</w:t>
      </w:r>
      <w:r w:rsidRPr="004A069F">
        <w:rPr>
          <w:color w:val="000000"/>
          <w:spacing w:val="-5"/>
          <w:sz w:val="24"/>
        </w:rPr>
        <w:t xml:space="preserve"> oraz </w:t>
      </w:r>
      <w:r w:rsidRPr="004A069F">
        <w:rPr>
          <w:sz w:val="24"/>
        </w:rPr>
        <w:t>formularz ofertowy – załącznik nr 2</w:t>
      </w:r>
      <w:r w:rsidR="00220213" w:rsidRPr="004A069F">
        <w:rPr>
          <w:color w:val="000000"/>
          <w:spacing w:val="-5"/>
          <w:sz w:val="24"/>
        </w:rPr>
        <w:t xml:space="preserve"> </w:t>
      </w:r>
      <w:r w:rsidR="00220213" w:rsidRPr="004A069F">
        <w:rPr>
          <w:sz w:val="24"/>
        </w:rPr>
        <w:t>stanow</w:t>
      </w:r>
      <w:r w:rsidR="00BF64CB" w:rsidRPr="004A069F">
        <w:rPr>
          <w:sz w:val="24"/>
        </w:rPr>
        <w:t>i</w:t>
      </w:r>
      <w:r w:rsidR="00697100" w:rsidRPr="004A069F">
        <w:rPr>
          <w:sz w:val="24"/>
        </w:rPr>
        <w:t>ą</w:t>
      </w:r>
      <w:r w:rsidR="00220213" w:rsidRPr="004A069F">
        <w:rPr>
          <w:sz w:val="24"/>
        </w:rPr>
        <w:t xml:space="preserve"> integralną część niniejszej umowy.</w:t>
      </w:r>
    </w:p>
    <w:p w14:paraId="6BB3494A" w14:textId="2E1C7FEA" w:rsidR="00220213" w:rsidRPr="004A069F" w:rsidRDefault="00F808D8" w:rsidP="00D64F1B">
      <w:pPr>
        <w:pStyle w:val="Akapitzlist"/>
        <w:numPr>
          <w:ilvl w:val="0"/>
          <w:numId w:val="1"/>
        </w:numPr>
        <w:suppressAutoHyphens/>
        <w:spacing w:after="120" w:line="360" w:lineRule="auto"/>
        <w:rPr>
          <w:sz w:val="24"/>
        </w:rPr>
      </w:pPr>
      <w:r w:rsidRPr="004A069F">
        <w:rPr>
          <w:sz w:val="24"/>
        </w:rPr>
        <w:t>Zamawiający</w:t>
      </w:r>
      <w:r w:rsidR="003C72A3" w:rsidRPr="004A069F">
        <w:rPr>
          <w:sz w:val="24"/>
        </w:rPr>
        <w:t xml:space="preserve"> zastrzega sobie prawo nie wykonania w całości przedmiotu zamówienia </w:t>
      </w:r>
      <w:r w:rsidR="00C96D20">
        <w:rPr>
          <w:sz w:val="24"/>
        </w:rPr>
        <w:br/>
      </w:r>
      <w:r w:rsidR="003C72A3" w:rsidRPr="004A069F">
        <w:rPr>
          <w:sz w:val="24"/>
        </w:rPr>
        <w:t>w czasie obowiązywania umowy</w:t>
      </w:r>
      <w:r w:rsidRPr="004A069F">
        <w:rPr>
          <w:sz w:val="24"/>
        </w:rPr>
        <w:t xml:space="preserve">, jeżeli jego potrzeby będą mniejsze od szacowanych. Wykonawca nie może dochodzić żadnych roszczeń z tego tytułu. Rozliczenia finansowe Wykonawcy z Zamawiającym odbywać się będą na podstawie ilości faktycznie dostarczonego do Zamawiającego towaru oraz cen zawartych w załączniku nr 1 formularza </w:t>
      </w:r>
      <w:r w:rsidR="00783B6E">
        <w:rPr>
          <w:sz w:val="24"/>
        </w:rPr>
        <w:t>cenowego (w zależności od zadania)</w:t>
      </w:r>
      <w:r w:rsidRPr="004A069F">
        <w:rPr>
          <w:sz w:val="24"/>
        </w:rPr>
        <w:t>.</w:t>
      </w:r>
    </w:p>
    <w:p w14:paraId="661B1565" w14:textId="77777777" w:rsidR="00220213" w:rsidRPr="004A069F" w:rsidRDefault="00220213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>§ 2</w:t>
      </w:r>
    </w:p>
    <w:p w14:paraId="320BC825" w14:textId="1CCF6445" w:rsidR="00C60CAE" w:rsidRPr="004A069F" w:rsidRDefault="00220213" w:rsidP="00D64F1B">
      <w:pPr>
        <w:spacing w:after="240" w:line="360" w:lineRule="auto"/>
        <w:jc w:val="left"/>
        <w:rPr>
          <w:sz w:val="24"/>
        </w:rPr>
      </w:pPr>
      <w:r w:rsidRPr="004A069F">
        <w:rPr>
          <w:sz w:val="24"/>
        </w:rPr>
        <w:t xml:space="preserve">Umowę zawiera się na okres od </w:t>
      </w:r>
      <w:r w:rsidR="00783B6E">
        <w:rPr>
          <w:sz w:val="24"/>
        </w:rPr>
        <w:t>02.</w:t>
      </w:r>
      <w:r w:rsidR="00466172">
        <w:rPr>
          <w:sz w:val="24"/>
        </w:rPr>
        <w:t>01</w:t>
      </w:r>
      <w:r w:rsidR="00783B6E">
        <w:rPr>
          <w:sz w:val="24"/>
        </w:rPr>
        <w:t>.2026 r.</w:t>
      </w:r>
      <w:r w:rsidRPr="004A069F">
        <w:rPr>
          <w:sz w:val="24"/>
        </w:rPr>
        <w:t xml:space="preserve"> do 31.12.202</w:t>
      </w:r>
      <w:r w:rsidR="00783B6E">
        <w:rPr>
          <w:sz w:val="24"/>
        </w:rPr>
        <w:t>6</w:t>
      </w:r>
      <w:r w:rsidRPr="004A069F">
        <w:rPr>
          <w:sz w:val="24"/>
        </w:rPr>
        <w:t xml:space="preserve"> roku.</w:t>
      </w:r>
    </w:p>
    <w:p w14:paraId="73A5B77A" w14:textId="728A8E13" w:rsidR="00220213" w:rsidRPr="004A069F" w:rsidRDefault="00220213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>§ 3</w:t>
      </w:r>
    </w:p>
    <w:p w14:paraId="377CB3B7" w14:textId="77777777" w:rsidR="00220213" w:rsidRPr="004A069F" w:rsidRDefault="00220213" w:rsidP="00D64F1B">
      <w:pPr>
        <w:pStyle w:val="Akapitzlist"/>
        <w:numPr>
          <w:ilvl w:val="0"/>
          <w:numId w:val="3"/>
        </w:numPr>
        <w:suppressAutoHyphens/>
        <w:spacing w:after="240" w:line="360" w:lineRule="auto"/>
        <w:ind w:left="360"/>
        <w:jc w:val="left"/>
        <w:rPr>
          <w:sz w:val="24"/>
        </w:rPr>
      </w:pPr>
      <w:r w:rsidRPr="004A069F">
        <w:rPr>
          <w:sz w:val="24"/>
        </w:rPr>
        <w:t>Wartość przedmiotu umowy wynosi:</w:t>
      </w:r>
    </w:p>
    <w:p w14:paraId="460738A4" w14:textId="585EF365" w:rsidR="00220213" w:rsidRPr="004A069F" w:rsidRDefault="00220213" w:rsidP="00D64F1B">
      <w:pPr>
        <w:pStyle w:val="Akapitzlist"/>
        <w:numPr>
          <w:ilvl w:val="0"/>
          <w:numId w:val="4"/>
        </w:numPr>
        <w:suppressAutoHyphens/>
        <w:spacing w:after="240" w:line="360" w:lineRule="auto"/>
        <w:ind w:left="774"/>
        <w:jc w:val="left"/>
        <w:rPr>
          <w:b/>
          <w:sz w:val="24"/>
        </w:rPr>
      </w:pPr>
      <w:r w:rsidRPr="004A069F">
        <w:rPr>
          <w:b/>
          <w:sz w:val="24"/>
        </w:rPr>
        <w:t>netto:</w:t>
      </w:r>
      <w:r w:rsidR="00C13F07" w:rsidRPr="004A069F">
        <w:rPr>
          <w:b/>
          <w:sz w:val="24"/>
        </w:rPr>
        <w:t xml:space="preserve"> ………………………...</w:t>
      </w:r>
      <w:r w:rsidRPr="004A069F">
        <w:rPr>
          <w:b/>
          <w:sz w:val="24"/>
        </w:rPr>
        <w:t xml:space="preserve"> zł  </w:t>
      </w:r>
    </w:p>
    <w:p w14:paraId="1E14B828" w14:textId="738350D9" w:rsidR="00220213" w:rsidRPr="004A069F" w:rsidRDefault="00220213" w:rsidP="00D64F1B">
      <w:pPr>
        <w:pStyle w:val="Akapitzlist"/>
        <w:spacing w:after="240" w:line="360" w:lineRule="auto"/>
        <w:ind w:left="774"/>
        <w:rPr>
          <w:sz w:val="24"/>
        </w:rPr>
      </w:pPr>
      <w:r w:rsidRPr="004A069F">
        <w:rPr>
          <w:sz w:val="24"/>
        </w:rPr>
        <w:t>(słownie:</w:t>
      </w:r>
      <w:r w:rsidR="00C13F07" w:rsidRPr="004A069F">
        <w:rPr>
          <w:sz w:val="24"/>
        </w:rPr>
        <w:t xml:space="preserve"> …………………………………….</w:t>
      </w:r>
      <w:r w:rsidRPr="004A069F">
        <w:rPr>
          <w:sz w:val="24"/>
        </w:rPr>
        <w:t xml:space="preserve">)  </w:t>
      </w:r>
    </w:p>
    <w:p w14:paraId="1BE9A270" w14:textId="1CCDCDFA" w:rsidR="00220213" w:rsidRPr="004A069F" w:rsidRDefault="00220213" w:rsidP="00D64F1B">
      <w:pPr>
        <w:pStyle w:val="Akapitzlist"/>
        <w:numPr>
          <w:ilvl w:val="0"/>
          <w:numId w:val="4"/>
        </w:numPr>
        <w:suppressAutoHyphens/>
        <w:spacing w:after="240" w:line="360" w:lineRule="auto"/>
        <w:ind w:left="774"/>
        <w:jc w:val="left"/>
        <w:rPr>
          <w:b/>
          <w:sz w:val="24"/>
        </w:rPr>
      </w:pPr>
      <w:r w:rsidRPr="004A069F">
        <w:rPr>
          <w:b/>
          <w:sz w:val="24"/>
        </w:rPr>
        <w:t xml:space="preserve">podatek VAT: </w:t>
      </w:r>
      <w:r w:rsidR="00C13F07" w:rsidRPr="004A069F">
        <w:rPr>
          <w:b/>
          <w:sz w:val="24"/>
        </w:rPr>
        <w:t>……………….</w:t>
      </w:r>
      <w:r w:rsidR="00FE41F3" w:rsidRPr="004A069F">
        <w:rPr>
          <w:b/>
          <w:sz w:val="24"/>
        </w:rPr>
        <w:t xml:space="preserve"> zł</w:t>
      </w:r>
    </w:p>
    <w:p w14:paraId="6D09563C" w14:textId="1D3508B2" w:rsidR="00220213" w:rsidRPr="004A069F" w:rsidRDefault="00220213" w:rsidP="00D64F1B">
      <w:pPr>
        <w:pStyle w:val="Akapitzlist"/>
        <w:spacing w:after="240" w:line="360" w:lineRule="auto"/>
        <w:ind w:left="774"/>
        <w:rPr>
          <w:sz w:val="24"/>
        </w:rPr>
      </w:pPr>
      <w:r w:rsidRPr="004A069F">
        <w:rPr>
          <w:sz w:val="24"/>
        </w:rPr>
        <w:t>(słownie:</w:t>
      </w:r>
      <w:r w:rsidR="00040C21" w:rsidRPr="004A069F">
        <w:rPr>
          <w:sz w:val="24"/>
        </w:rPr>
        <w:t xml:space="preserve"> </w:t>
      </w:r>
      <w:r w:rsidR="00C13F07" w:rsidRPr="004A069F">
        <w:rPr>
          <w:sz w:val="24"/>
        </w:rPr>
        <w:t>…………………………………….</w:t>
      </w:r>
      <w:r w:rsidRPr="004A069F">
        <w:rPr>
          <w:sz w:val="24"/>
        </w:rPr>
        <w:t>)</w:t>
      </w:r>
    </w:p>
    <w:p w14:paraId="1A3E3ACE" w14:textId="3EE902E2" w:rsidR="00220213" w:rsidRPr="004A069F" w:rsidRDefault="00220213" w:rsidP="00D64F1B">
      <w:pPr>
        <w:pStyle w:val="Akapitzlist"/>
        <w:numPr>
          <w:ilvl w:val="0"/>
          <w:numId w:val="4"/>
        </w:numPr>
        <w:suppressAutoHyphens/>
        <w:spacing w:after="240" w:line="360" w:lineRule="auto"/>
        <w:ind w:left="774"/>
        <w:jc w:val="left"/>
        <w:rPr>
          <w:b/>
          <w:sz w:val="24"/>
        </w:rPr>
      </w:pPr>
      <w:r w:rsidRPr="004A069F">
        <w:rPr>
          <w:b/>
          <w:sz w:val="24"/>
        </w:rPr>
        <w:t xml:space="preserve">brutto: </w:t>
      </w:r>
      <w:r w:rsidR="00C13F07" w:rsidRPr="004A069F">
        <w:rPr>
          <w:b/>
          <w:sz w:val="24"/>
        </w:rPr>
        <w:t>……………………….</w:t>
      </w:r>
      <w:r w:rsidRPr="004A069F">
        <w:rPr>
          <w:b/>
          <w:sz w:val="24"/>
        </w:rPr>
        <w:t xml:space="preserve"> zł  </w:t>
      </w:r>
    </w:p>
    <w:p w14:paraId="0569793C" w14:textId="5E398BA1" w:rsidR="004E223C" w:rsidRPr="004A069F" w:rsidRDefault="004E223C" w:rsidP="00D64F1B">
      <w:pPr>
        <w:pStyle w:val="Akapitzlist"/>
        <w:spacing w:after="240" w:line="360" w:lineRule="auto"/>
        <w:ind w:left="360" w:firstLine="414"/>
        <w:rPr>
          <w:sz w:val="24"/>
        </w:rPr>
      </w:pPr>
      <w:r w:rsidRPr="004A069F">
        <w:rPr>
          <w:sz w:val="24"/>
        </w:rPr>
        <w:t xml:space="preserve">(słownie: </w:t>
      </w:r>
      <w:r w:rsidR="00C13F07" w:rsidRPr="004A069F">
        <w:rPr>
          <w:sz w:val="24"/>
        </w:rPr>
        <w:t>…………………………………….</w:t>
      </w:r>
      <w:r w:rsidRPr="004A069F">
        <w:rPr>
          <w:sz w:val="24"/>
        </w:rPr>
        <w:t xml:space="preserve">)  </w:t>
      </w:r>
    </w:p>
    <w:p w14:paraId="468A4396" w14:textId="1663F6D9" w:rsidR="00D64F1B" w:rsidRDefault="00220213" w:rsidP="00D64F1B">
      <w:pPr>
        <w:numPr>
          <w:ilvl w:val="0"/>
          <w:numId w:val="3"/>
        </w:numPr>
        <w:tabs>
          <w:tab w:val="left" w:pos="0"/>
        </w:tabs>
        <w:suppressAutoHyphens/>
        <w:spacing w:after="100" w:afterAutospacing="1" w:line="360" w:lineRule="auto"/>
        <w:ind w:left="360"/>
        <w:rPr>
          <w:sz w:val="24"/>
        </w:rPr>
      </w:pPr>
      <w:r w:rsidRPr="004A069F">
        <w:rPr>
          <w:sz w:val="24"/>
        </w:rPr>
        <w:t xml:space="preserve">Należność za dostarczony towar zamówiony przez Zamawiającego wyliczana będzie według cen jednostkowych netto określonych w </w:t>
      </w:r>
      <w:r w:rsidRPr="004A069F">
        <w:rPr>
          <w:color w:val="000000"/>
          <w:spacing w:val="-5"/>
          <w:sz w:val="24"/>
        </w:rPr>
        <w:t xml:space="preserve">formularzu cenowym - załącznik nr </w:t>
      </w:r>
      <w:r w:rsidR="004E223C" w:rsidRPr="004A069F">
        <w:rPr>
          <w:color w:val="000000"/>
          <w:spacing w:val="-5"/>
          <w:sz w:val="24"/>
        </w:rPr>
        <w:t>1</w:t>
      </w:r>
      <w:r w:rsidRPr="004A069F">
        <w:rPr>
          <w:color w:val="000000"/>
          <w:spacing w:val="-5"/>
          <w:sz w:val="24"/>
        </w:rPr>
        <w:t xml:space="preserve"> </w:t>
      </w:r>
      <w:r w:rsidR="00C96D20">
        <w:rPr>
          <w:color w:val="000000"/>
          <w:spacing w:val="-5"/>
          <w:sz w:val="24"/>
        </w:rPr>
        <w:br/>
      </w:r>
      <w:r w:rsidR="001000F8">
        <w:rPr>
          <w:color w:val="000000"/>
          <w:spacing w:val="-5"/>
          <w:sz w:val="24"/>
        </w:rPr>
        <w:t>(w zależności od zadania)</w:t>
      </w:r>
      <w:r w:rsidRPr="004A069F">
        <w:rPr>
          <w:sz w:val="24"/>
        </w:rPr>
        <w:t xml:space="preserve">, stanowiącym </w:t>
      </w:r>
      <w:r w:rsidRPr="004A069F">
        <w:rPr>
          <w:bCs/>
          <w:sz w:val="24"/>
        </w:rPr>
        <w:t>załącznik</w:t>
      </w:r>
      <w:r w:rsidRPr="004A069F">
        <w:rPr>
          <w:b/>
          <w:bCs/>
          <w:sz w:val="24"/>
        </w:rPr>
        <w:t xml:space="preserve"> </w:t>
      </w:r>
      <w:r w:rsidRPr="004A069F">
        <w:rPr>
          <w:sz w:val="24"/>
        </w:rPr>
        <w:t>do niniejszej umowy.</w:t>
      </w:r>
    </w:p>
    <w:p w14:paraId="28BB03D5" w14:textId="4D90C960" w:rsidR="001000F8" w:rsidRPr="00D64F1B" w:rsidRDefault="001000F8" w:rsidP="00D64F1B">
      <w:pPr>
        <w:numPr>
          <w:ilvl w:val="0"/>
          <w:numId w:val="3"/>
        </w:numPr>
        <w:tabs>
          <w:tab w:val="left" w:pos="0"/>
        </w:tabs>
        <w:suppressAutoHyphens/>
        <w:spacing w:after="100" w:afterAutospacing="1" w:line="360" w:lineRule="auto"/>
        <w:ind w:left="360"/>
        <w:rPr>
          <w:sz w:val="24"/>
        </w:rPr>
      </w:pPr>
      <w:r w:rsidRPr="00D64F1B">
        <w:rPr>
          <w:spacing w:val="-5"/>
          <w:sz w:val="24"/>
        </w:rPr>
        <w:t>Zamawiający dopuszcza  waloryzację cen jednostkowych, określonych w Ofercie Wykonawcy. Cena brutto za jednostkę miary przedmiotu zamówienia objętego umową będzie stała przez okres co najmniej 3 miesięcy od daty zawarcia umowy. Po tym terminie waloryzacja odbywać się</w:t>
      </w:r>
      <w:r w:rsidR="000C4F0B" w:rsidRPr="00D64F1B">
        <w:rPr>
          <w:spacing w:val="-5"/>
          <w:sz w:val="24"/>
        </w:rPr>
        <w:t xml:space="preserve"> będzie w oparciu o</w:t>
      </w:r>
      <w:r w:rsidRPr="00D64F1B">
        <w:rPr>
          <w:spacing w:val="-5"/>
          <w:sz w:val="24"/>
        </w:rPr>
        <w:t xml:space="preserve"> wysokoś</w:t>
      </w:r>
      <w:r w:rsidR="000C4F0B" w:rsidRPr="00D64F1B">
        <w:rPr>
          <w:spacing w:val="-5"/>
          <w:sz w:val="24"/>
        </w:rPr>
        <w:t>ć</w:t>
      </w:r>
      <w:r w:rsidRPr="00D64F1B">
        <w:rPr>
          <w:spacing w:val="-5"/>
          <w:sz w:val="24"/>
        </w:rPr>
        <w:t xml:space="preserve"> zmiany wskaźnika cen usług i towarów konsumpcyjnych ogłaszanych po zakończeniu każdego kwartału w Monitorze Polskim przez Prezesa GUS. </w:t>
      </w:r>
    </w:p>
    <w:p w14:paraId="062AF82E" w14:textId="7B7A25B6" w:rsidR="000C4F0B" w:rsidRDefault="00CD2032" w:rsidP="00D64F1B">
      <w:pPr>
        <w:pStyle w:val="Akapitzlist"/>
        <w:numPr>
          <w:ilvl w:val="0"/>
          <w:numId w:val="3"/>
        </w:numPr>
        <w:spacing w:after="100" w:afterAutospacing="1" w:line="360" w:lineRule="auto"/>
        <w:ind w:left="354" w:hanging="357"/>
        <w:rPr>
          <w:spacing w:val="-5"/>
          <w:sz w:val="24"/>
        </w:rPr>
      </w:pPr>
      <w:r w:rsidRPr="004A069F">
        <w:rPr>
          <w:spacing w:val="-5"/>
          <w:sz w:val="24"/>
        </w:rPr>
        <w:t>Zamawiający dopuszcza możliwość zmiany cen netto nie częściej niż raz na kwartał. W takiej sytuacji strony zawrą aneks do umowy.</w:t>
      </w:r>
    </w:p>
    <w:p w14:paraId="10B99DEF" w14:textId="2F4DCB6A" w:rsidR="000C4F0B" w:rsidRPr="000C4F0B" w:rsidRDefault="000C4F0B" w:rsidP="00D64F1B">
      <w:pPr>
        <w:pStyle w:val="Akapitzlist"/>
        <w:numPr>
          <w:ilvl w:val="0"/>
          <w:numId w:val="3"/>
        </w:numPr>
        <w:spacing w:line="360" w:lineRule="auto"/>
        <w:ind w:left="354" w:hanging="357"/>
        <w:rPr>
          <w:spacing w:val="-5"/>
          <w:sz w:val="24"/>
        </w:rPr>
      </w:pPr>
      <w:r w:rsidRPr="000C4F0B">
        <w:t xml:space="preserve">Każdorazowa zmiana cen w sytuacji, o której mowa w ust. </w:t>
      </w:r>
      <w:r>
        <w:t>3</w:t>
      </w:r>
      <w:r w:rsidRPr="000C4F0B">
        <w:t xml:space="preserve">, uzgadniana będzie z Zamawiającym i wymagać będzie jego akceptacji. Wykonawca każdorazowo musi pisemnie powiadomić Zamawiającego o fakcie zamiaru podwyższenia cen. Zamawiający w terminie 14 dni od otrzymania </w:t>
      </w:r>
      <w:r w:rsidRPr="000C4F0B">
        <w:lastRenderedPageBreak/>
        <w:t xml:space="preserve">pisma ustosunkowuje się do prośby Wykonawcy. </w:t>
      </w:r>
    </w:p>
    <w:p w14:paraId="730E2A16" w14:textId="77777777" w:rsidR="00BA4861" w:rsidRPr="00BA4861" w:rsidRDefault="000C4F0B" w:rsidP="00D64F1B">
      <w:pPr>
        <w:pStyle w:val="Akapitzlist"/>
        <w:numPr>
          <w:ilvl w:val="0"/>
          <w:numId w:val="3"/>
        </w:numPr>
        <w:spacing w:line="360" w:lineRule="auto"/>
        <w:ind w:left="354" w:hanging="357"/>
        <w:rPr>
          <w:spacing w:val="-5"/>
          <w:sz w:val="24"/>
        </w:rPr>
      </w:pPr>
      <w:r w:rsidRPr="000C4F0B">
        <w:t>W wyniku waloryzacji wynagrodzenia o której mowa w ust. 9 Zamawiający może zwiększyć wynagrodzenie Wykonawcy o maksymalnie 5%.</w:t>
      </w:r>
    </w:p>
    <w:p w14:paraId="7E42B091" w14:textId="77777777" w:rsidR="00BA4861" w:rsidRDefault="00BA4861" w:rsidP="00D64F1B">
      <w:pPr>
        <w:pStyle w:val="Akapitzlist"/>
        <w:numPr>
          <w:ilvl w:val="0"/>
          <w:numId w:val="3"/>
        </w:numPr>
        <w:spacing w:line="360" w:lineRule="auto"/>
        <w:ind w:left="354" w:hanging="357"/>
        <w:rPr>
          <w:spacing w:val="-5"/>
          <w:sz w:val="24"/>
        </w:rPr>
      </w:pPr>
      <w:r w:rsidRPr="00BA4861">
        <w:rPr>
          <w:spacing w:val="-5"/>
          <w:sz w:val="24"/>
        </w:rPr>
        <w:t>Minimalna wartość zamówienia na jedno zadanie jakie Zamawiający zobowiązuje się zrealizować wynosi 50%.</w:t>
      </w:r>
    </w:p>
    <w:p w14:paraId="2C47579B" w14:textId="77777777" w:rsidR="00400494" w:rsidRDefault="00BA4861" w:rsidP="00D64F1B">
      <w:pPr>
        <w:pStyle w:val="Akapitzlist"/>
        <w:numPr>
          <w:ilvl w:val="0"/>
          <w:numId w:val="3"/>
        </w:numPr>
        <w:spacing w:line="360" w:lineRule="auto"/>
        <w:ind w:left="354" w:hanging="357"/>
        <w:rPr>
          <w:spacing w:val="-5"/>
          <w:sz w:val="24"/>
        </w:rPr>
      </w:pPr>
      <w:r w:rsidRPr="00BA4861">
        <w:rPr>
          <w:spacing w:val="-5"/>
          <w:sz w:val="24"/>
        </w:rPr>
        <w:t xml:space="preserve">W razie zrealizowania mniejszej ilości zamówienia z winy Zamawiającego i nie wprowadzeniu wcześniej stosownych zmian do umowy Zamawiający, na pisemny wniosek Wykonawcy, Zamawiający zobowiązany będzie zapłacić Wykonawcy różnicę pomiędzy rzeczywistą kwotą wynikającą z wystawionych i zapłaconych na rzecz Wykonawcy przez Zamawiającego faktur/rachunków w ciągu całego okresu trwania umowy, a kwotą stanowiącą równowartość 50% zamówienia na jedno zadanie. </w:t>
      </w:r>
    </w:p>
    <w:p w14:paraId="02BE9CBB" w14:textId="46A27079" w:rsidR="00FE67F1" w:rsidRDefault="00FE67F1" w:rsidP="00D64F1B">
      <w:pPr>
        <w:pStyle w:val="Akapitzlist"/>
        <w:numPr>
          <w:ilvl w:val="0"/>
          <w:numId w:val="3"/>
        </w:numPr>
        <w:spacing w:line="360" w:lineRule="auto"/>
        <w:rPr>
          <w:spacing w:val="-5"/>
        </w:rPr>
      </w:pPr>
      <w:r>
        <w:t xml:space="preserve">Zamawiający dopuszcza możliwość zmiany ilości poszczególnych asortymentów </w:t>
      </w:r>
      <w:r>
        <w:t>żywnościowych</w:t>
      </w:r>
      <w:r>
        <w:t xml:space="preserve"> w ramach wynagrodzenia umownego, bez zmiany jego łącznej wartości. Zmiany te mogą polegać na zwiększeniu lub zmniejszeniu ilości danego asortymentu, przy czym:</w:t>
      </w:r>
    </w:p>
    <w:p w14:paraId="658F5898" w14:textId="77777777" w:rsidR="00FE67F1" w:rsidRDefault="00FE67F1" w:rsidP="00D64F1B">
      <w:pPr>
        <w:pStyle w:val="Akapitzlist"/>
        <w:numPr>
          <w:ilvl w:val="1"/>
          <w:numId w:val="3"/>
        </w:numPr>
        <w:suppressAutoHyphens/>
        <w:spacing w:after="120" w:line="360" w:lineRule="auto"/>
      </w:pPr>
      <w:r>
        <w:t>łączna wartość zamówienia nie ulegnie zmianie,</w:t>
      </w:r>
    </w:p>
    <w:p w14:paraId="4746B4EF" w14:textId="77777777" w:rsidR="00FE67F1" w:rsidRDefault="00FE67F1" w:rsidP="00D64F1B">
      <w:pPr>
        <w:pStyle w:val="Akapitzlist"/>
        <w:numPr>
          <w:ilvl w:val="1"/>
          <w:numId w:val="3"/>
        </w:numPr>
        <w:suppressAutoHyphens/>
        <w:spacing w:after="120" w:line="360" w:lineRule="auto"/>
      </w:pPr>
      <w:r>
        <w:t>zmiany ilościowe nie przekroczą ±20% dla każdego asortymentu,</w:t>
      </w:r>
    </w:p>
    <w:p w14:paraId="7E980D03" w14:textId="77777777" w:rsidR="00FE67F1" w:rsidRDefault="00FE67F1" w:rsidP="00D64F1B">
      <w:pPr>
        <w:pStyle w:val="Akapitzlist"/>
        <w:numPr>
          <w:ilvl w:val="1"/>
          <w:numId w:val="3"/>
        </w:numPr>
        <w:suppressAutoHyphens/>
        <w:spacing w:after="120" w:line="360" w:lineRule="auto"/>
      </w:pPr>
      <w:r>
        <w:t>zmiany nie spowodują zmiany charakteru zamówienia,</w:t>
      </w:r>
    </w:p>
    <w:p w14:paraId="2A382447" w14:textId="77777777" w:rsidR="00FE67F1" w:rsidRDefault="00FE67F1" w:rsidP="00D64F1B">
      <w:pPr>
        <w:pStyle w:val="Akapitzlist"/>
        <w:numPr>
          <w:ilvl w:val="1"/>
          <w:numId w:val="3"/>
        </w:numPr>
        <w:suppressAutoHyphens/>
        <w:spacing w:after="120" w:line="360" w:lineRule="auto"/>
      </w:pPr>
      <w:r>
        <w:t>zmiany będą uzasadnione rzeczywistymi potrzebami Zamawiającego,</w:t>
      </w:r>
    </w:p>
    <w:p w14:paraId="46D478C1" w14:textId="77777777" w:rsidR="00FE67F1" w:rsidRDefault="00FE67F1" w:rsidP="00D64F1B">
      <w:pPr>
        <w:pStyle w:val="Akapitzlist"/>
        <w:numPr>
          <w:ilvl w:val="1"/>
          <w:numId w:val="3"/>
        </w:numPr>
        <w:suppressAutoHyphens/>
        <w:spacing w:after="120" w:line="360" w:lineRule="auto"/>
      </w:pPr>
      <w:r>
        <w:t>zmiany nie wpłyną na zakres funkcjonalny i jakościowy przedmiotu zamówienia.</w:t>
      </w:r>
    </w:p>
    <w:p w14:paraId="60297075" w14:textId="24B7410F" w:rsidR="00FE67F1" w:rsidRDefault="00FE67F1" w:rsidP="00D64F1B">
      <w:pPr>
        <w:pStyle w:val="Akapitzlist"/>
        <w:numPr>
          <w:ilvl w:val="1"/>
          <w:numId w:val="3"/>
        </w:numPr>
        <w:suppressAutoHyphens/>
        <w:spacing w:after="120" w:line="360" w:lineRule="auto"/>
      </w:pPr>
      <w:r>
        <w:t>Zamawiający zapłaci Wykonawcy cenę odpowiadającą rzeczywistemu zamówieniu za cenę jednostkową ustaloną zgodnie z</w:t>
      </w:r>
      <w:r w:rsidR="00000E04">
        <w:t xml:space="preserve"> </w:t>
      </w:r>
      <w:r w:rsidR="00000E04" w:rsidRPr="00000E04">
        <w:t>załącznikiem nr 1 (</w:t>
      </w:r>
      <w:r w:rsidR="00000E04">
        <w:t>w</w:t>
      </w:r>
      <w:r w:rsidR="00000E04" w:rsidRPr="00000E04">
        <w:t xml:space="preserve"> zależności od zadania).</w:t>
      </w:r>
    </w:p>
    <w:p w14:paraId="30CC2B5F" w14:textId="77777777" w:rsidR="00FE67F1" w:rsidRPr="001C5310" w:rsidRDefault="00FE67F1" w:rsidP="00D64F1B">
      <w:pPr>
        <w:suppressAutoHyphens/>
        <w:spacing w:after="120" w:line="360" w:lineRule="auto"/>
      </w:pPr>
      <w:r>
        <w:t>Powyższa możliwość zmiany stanowi przewidzianą w SWZ klauzulę modyfikacyjną w rozumieniu art. 455 ust. 1 pkt 1 ustawy Prawo zamówień publicznych.</w:t>
      </w:r>
    </w:p>
    <w:p w14:paraId="62E3D249" w14:textId="67CF69E0" w:rsidR="00CC42F5" w:rsidRPr="00CC42F5" w:rsidRDefault="00CC42F5" w:rsidP="00D64F1B">
      <w:pPr>
        <w:spacing w:line="360" w:lineRule="auto"/>
        <w:ind w:left="-3"/>
        <w:jc w:val="center"/>
        <w:rPr>
          <w:b/>
          <w:bCs/>
          <w:spacing w:val="-5"/>
          <w:sz w:val="24"/>
        </w:rPr>
      </w:pPr>
      <w:r w:rsidRPr="00CC42F5">
        <w:rPr>
          <w:b/>
          <w:bCs/>
          <w:spacing w:val="-5"/>
          <w:sz w:val="24"/>
        </w:rPr>
        <w:t>§ 5</w:t>
      </w:r>
    </w:p>
    <w:p w14:paraId="21A6AE70" w14:textId="14019736" w:rsidR="00CC42F5" w:rsidRPr="008643D0" w:rsidRDefault="00CC42F5" w:rsidP="00D64F1B">
      <w:pPr>
        <w:pStyle w:val="Bezodstpw"/>
        <w:numPr>
          <w:ilvl w:val="0"/>
          <w:numId w:val="29"/>
        </w:numPr>
        <w:spacing w:line="360" w:lineRule="auto"/>
        <w:ind w:left="426" w:hanging="426"/>
        <w:jc w:val="both"/>
        <w:rPr>
          <w:rFonts w:ascii="Times New Roman" w:hAnsi="Times New Roman" w:cs="Times New Roman"/>
          <w:noProof/>
          <w:color w:val="0070C0"/>
          <w:szCs w:val="24"/>
        </w:rPr>
      </w:pPr>
      <w:r w:rsidRPr="008643D0">
        <w:rPr>
          <w:rFonts w:ascii="Times New Roman" w:eastAsia="SimSun" w:hAnsi="Times New Roman" w:cs="Times New Roman"/>
          <w:color w:val="auto"/>
          <w:szCs w:val="24"/>
        </w:rPr>
        <w:t xml:space="preserve">Administratorem danych osobowych jest </w:t>
      </w:r>
      <w:r w:rsidRPr="008643D0">
        <w:rPr>
          <w:rFonts w:ascii="Times New Roman" w:eastAsia="SimSun" w:hAnsi="Times New Roman" w:cs="Times New Roman"/>
          <w:szCs w:val="24"/>
        </w:rPr>
        <w:t xml:space="preserve">Dom Pomocy Społecznej ,,Niezapominajka’’ </w:t>
      </w:r>
      <w:r w:rsidR="00C96D20">
        <w:rPr>
          <w:rFonts w:ascii="Times New Roman" w:eastAsia="SimSun" w:hAnsi="Times New Roman" w:cs="Times New Roman"/>
          <w:szCs w:val="24"/>
        </w:rPr>
        <w:br/>
      </w:r>
      <w:r w:rsidRPr="008643D0">
        <w:rPr>
          <w:rFonts w:ascii="Times New Roman" w:eastAsia="SimSun" w:hAnsi="Times New Roman" w:cs="Times New Roman"/>
          <w:szCs w:val="24"/>
        </w:rPr>
        <w:t xml:space="preserve">w Elblągu reprezentowany przez Dyrektora DPS: </w:t>
      </w:r>
      <w:r w:rsidRPr="008643D0">
        <w:rPr>
          <w:rFonts w:ascii="Times New Roman" w:eastAsia="SimSun" w:hAnsi="Times New Roman" w:cs="Times New Roman"/>
          <w:color w:val="auto"/>
          <w:szCs w:val="24"/>
        </w:rPr>
        <w:t xml:space="preserve"> adres siedziby, ul. Toruńska 17, 82-300 Elbląg, </w:t>
      </w:r>
      <w:r w:rsidRPr="008643D0">
        <w:rPr>
          <w:rFonts w:ascii="Times New Roman" w:hAnsi="Times New Roman" w:cs="Times New Roman"/>
          <w:szCs w:val="24"/>
        </w:rPr>
        <w:t>adres poczty elektronicznej:</w:t>
      </w:r>
      <w:r w:rsidRPr="008643D0">
        <w:rPr>
          <w:rFonts w:ascii="Times New Roman" w:hAnsi="Times New Roman" w:cs="Times New Roman"/>
          <w:noProof/>
          <w:szCs w:val="24"/>
        </w:rPr>
        <w:t xml:space="preserve"> </w:t>
      </w:r>
      <w:hyperlink r:id="rId8" w:history="1">
        <w:r w:rsidRPr="008643D0">
          <w:rPr>
            <w:rStyle w:val="Hipercze"/>
            <w:rFonts w:ascii="Times New Roman" w:hAnsi="Times New Roman" w:cs="Times New Roman"/>
            <w:noProof/>
            <w:szCs w:val="24"/>
          </w:rPr>
          <w:t>sekretariat@dpsniezapominajka.elblag.pl</w:t>
        </w:r>
      </w:hyperlink>
      <w:r w:rsidRPr="008643D0">
        <w:rPr>
          <w:rFonts w:ascii="Times New Roman" w:hAnsi="Times New Roman" w:cs="Times New Roman"/>
          <w:szCs w:val="24"/>
        </w:rPr>
        <w:t xml:space="preserve">, adres </w:t>
      </w:r>
      <w:r w:rsidRPr="008643D0">
        <w:rPr>
          <w:rFonts w:ascii="Times New Roman" w:hAnsi="Times New Roman" w:cs="Times New Roman"/>
          <w:color w:val="auto"/>
          <w:szCs w:val="24"/>
        </w:rPr>
        <w:t xml:space="preserve">strony internetowej: </w:t>
      </w:r>
      <w:hyperlink r:id="rId9" w:history="1">
        <w:r w:rsidRPr="008643D0">
          <w:rPr>
            <w:rStyle w:val="Hipercze"/>
            <w:rFonts w:ascii="Times New Roman" w:hAnsi="Times New Roman" w:cs="Times New Roman"/>
            <w:szCs w:val="24"/>
          </w:rPr>
          <w:t>https://dpsniezapominajka.elblag.pl/</w:t>
        </w:r>
      </w:hyperlink>
      <w:r w:rsidRPr="008643D0">
        <w:rPr>
          <w:rFonts w:ascii="Times New Roman" w:hAnsi="Times New Roman" w:cs="Times New Roman"/>
          <w:color w:val="0070C0"/>
          <w:szCs w:val="24"/>
        </w:rPr>
        <w:t xml:space="preserve"> </w:t>
      </w:r>
    </w:p>
    <w:p w14:paraId="127EB95C" w14:textId="77777777" w:rsidR="00CC42F5" w:rsidRPr="00260BD8" w:rsidRDefault="00CC42F5" w:rsidP="00D64F1B">
      <w:pPr>
        <w:pStyle w:val="Bezodstpw"/>
        <w:numPr>
          <w:ilvl w:val="0"/>
          <w:numId w:val="29"/>
        </w:numPr>
        <w:spacing w:line="360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60BD8">
        <w:rPr>
          <w:rFonts w:ascii="Times New Roman" w:eastAsia="SimSun" w:hAnsi="Times New Roman" w:cs="Times New Roman"/>
          <w:color w:val="auto"/>
          <w:szCs w:val="24"/>
        </w:rPr>
        <w:t xml:space="preserve">Inspektorem Ochrony Danych Osobowych jest – Mateusz </w:t>
      </w:r>
      <w:proofErr w:type="spellStart"/>
      <w:r w:rsidRPr="00260BD8">
        <w:rPr>
          <w:rFonts w:ascii="Times New Roman" w:eastAsia="SimSun" w:hAnsi="Times New Roman" w:cs="Times New Roman"/>
          <w:color w:val="auto"/>
          <w:szCs w:val="24"/>
        </w:rPr>
        <w:t>Szlachtowicz</w:t>
      </w:r>
      <w:proofErr w:type="spellEnd"/>
      <w:r w:rsidRPr="00260BD8">
        <w:rPr>
          <w:rFonts w:ascii="Times New Roman" w:eastAsia="SimSun" w:hAnsi="Times New Roman" w:cs="Times New Roman"/>
          <w:color w:val="auto"/>
          <w:szCs w:val="24"/>
        </w:rPr>
        <w:t xml:space="preserve">, z którym możesz się kontaktować wysyłając e-mail na adres </w:t>
      </w:r>
      <w:bookmarkStart w:id="0" w:name="page66R_mcid9"/>
      <w:bookmarkStart w:id="1" w:name="page66R_mcid8"/>
      <w:bookmarkEnd w:id="0"/>
      <w:bookmarkEnd w:id="1"/>
      <w:r w:rsidRPr="00260BD8">
        <w:rPr>
          <w:rFonts w:ascii="Times New Roman" w:hAnsi="Times New Roman" w:cs="Times New Roman"/>
          <w:szCs w:val="24"/>
        </w:rPr>
        <w:fldChar w:fldCharType="begin"/>
      </w:r>
      <w:r w:rsidRPr="00260BD8">
        <w:rPr>
          <w:rFonts w:ascii="Times New Roman" w:hAnsi="Times New Roman" w:cs="Times New Roman"/>
          <w:szCs w:val="24"/>
        </w:rPr>
        <w:instrText>HYPERLINK "mailto:iod@dpsniezapominajka.elblag.pl"</w:instrText>
      </w:r>
      <w:r w:rsidRPr="00260BD8">
        <w:rPr>
          <w:rFonts w:ascii="Times New Roman" w:hAnsi="Times New Roman" w:cs="Times New Roman"/>
          <w:szCs w:val="24"/>
        </w:rPr>
      </w:r>
      <w:r w:rsidRPr="00260BD8">
        <w:rPr>
          <w:rFonts w:ascii="Times New Roman" w:hAnsi="Times New Roman" w:cs="Times New Roman"/>
          <w:szCs w:val="24"/>
        </w:rPr>
        <w:fldChar w:fldCharType="separate"/>
      </w:r>
      <w:r w:rsidRPr="00260BD8">
        <w:rPr>
          <w:rStyle w:val="Hipercze"/>
          <w:rFonts w:ascii="Times New Roman" w:hAnsi="Times New Roman" w:cs="Times New Roman"/>
          <w:szCs w:val="24"/>
        </w:rPr>
        <w:t>iod@dpsniezapominajka.elblag.pl</w:t>
      </w:r>
      <w:r w:rsidRPr="00260BD8">
        <w:rPr>
          <w:rFonts w:ascii="Times New Roman" w:hAnsi="Times New Roman" w:cs="Times New Roman"/>
          <w:szCs w:val="24"/>
        </w:rPr>
        <w:fldChar w:fldCharType="end"/>
      </w:r>
      <w:r w:rsidRPr="00260BD8">
        <w:rPr>
          <w:rFonts w:ascii="Times New Roman" w:eastAsia="SimSun" w:hAnsi="Times New Roman" w:cs="Times New Roman"/>
          <w:color w:val="auto"/>
          <w:szCs w:val="24"/>
        </w:rPr>
        <w:t>. Dane osobowe przetwarzane będą w celu:</w:t>
      </w:r>
    </w:p>
    <w:p w14:paraId="2299BA84" w14:textId="1C12A4D2" w:rsidR="00CC42F5" w:rsidRPr="003834EE" w:rsidRDefault="00CC42F5" w:rsidP="00D64F1B">
      <w:pPr>
        <w:pStyle w:val="Bezodstpw"/>
        <w:numPr>
          <w:ilvl w:val="0"/>
          <w:numId w:val="30"/>
        </w:numPr>
        <w:spacing w:line="360" w:lineRule="auto"/>
        <w:ind w:hanging="29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szCs w:val="24"/>
        </w:rPr>
        <w:t xml:space="preserve">niezbędnego i prawidłowego wykonania zawartej między stornami umowy oraz obsługi </w:t>
      </w:r>
      <w:r>
        <w:rPr>
          <w:rFonts w:ascii="Times New Roman" w:eastAsia="SimSun" w:hAnsi="Times New Roman" w:cs="Times New Roman"/>
          <w:color w:val="auto"/>
          <w:szCs w:val="24"/>
        </w:rPr>
        <w:br/>
      </w:r>
      <w:r w:rsidRPr="003834EE">
        <w:rPr>
          <w:rFonts w:ascii="Times New Roman" w:eastAsia="SimSun" w:hAnsi="Times New Roman" w:cs="Times New Roman"/>
          <w:color w:val="auto"/>
          <w:szCs w:val="24"/>
        </w:rPr>
        <w:t xml:space="preserve">o charakterze handlowym, w tym podjęcia działań przed zawarciem umowy </w:t>
      </w:r>
      <w:r w:rsidR="00C96D20">
        <w:rPr>
          <w:rFonts w:ascii="Times New Roman" w:eastAsia="SimSun" w:hAnsi="Times New Roman" w:cs="Times New Roman"/>
          <w:color w:val="auto"/>
          <w:szCs w:val="24"/>
        </w:rPr>
        <w:br/>
      </w:r>
      <w:r w:rsidRPr="003834EE">
        <w:rPr>
          <w:rFonts w:ascii="Times New Roman" w:eastAsia="SimSun" w:hAnsi="Times New Roman" w:cs="Times New Roman"/>
          <w:color w:val="auto"/>
          <w:szCs w:val="24"/>
        </w:rPr>
        <w:lastRenderedPageBreak/>
        <w:t>lub przyjęciem zamówienia na żądanie osoby, której dane dotyczą – podane dane będą przetwarzane na podstawie art. 6 ust. 1 pkt b) Rozporządzenie Parlamentu Europejskiego i Rady (UE) 2016/697 z dnia 27 kwietnia 2016 w sprawie ochrony osób fizycznych w związku z przetwarzaniem danych osobowych i w spawie swobodnego przepływu takich danych, zwanego dalej Rozporządzeniem,</w:t>
      </w:r>
    </w:p>
    <w:p w14:paraId="7E95275A" w14:textId="77777777" w:rsidR="00CC42F5" w:rsidRPr="003834EE" w:rsidRDefault="00CC42F5" w:rsidP="00D64F1B">
      <w:pPr>
        <w:pStyle w:val="Bezodstpw"/>
        <w:numPr>
          <w:ilvl w:val="0"/>
          <w:numId w:val="30"/>
        </w:numPr>
        <w:spacing w:line="360" w:lineRule="auto"/>
        <w:ind w:hanging="29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szCs w:val="24"/>
        </w:rPr>
        <w:t>wykonywania czynności zgodnie z udzielonymi przez Państwa zgodami – podane dane będą przetwarzane na podstawie art. 6 ust. 1 pkt a) i zgodnie z treścią ogólnego rozporządzenia o ochronie danych,</w:t>
      </w:r>
    </w:p>
    <w:p w14:paraId="51D7C6BE" w14:textId="500EE943" w:rsidR="00CC42F5" w:rsidRPr="0039515A" w:rsidRDefault="00CC42F5" w:rsidP="00D64F1B">
      <w:pPr>
        <w:pStyle w:val="Bezodstpw"/>
        <w:numPr>
          <w:ilvl w:val="0"/>
          <w:numId w:val="30"/>
        </w:numPr>
        <w:spacing w:line="360" w:lineRule="auto"/>
        <w:ind w:hanging="294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eastAsia="SimSun" w:hAnsi="Times New Roman" w:cs="Times New Roman"/>
          <w:color w:val="auto"/>
          <w:szCs w:val="24"/>
        </w:rPr>
        <w:t xml:space="preserve">wykonywania czynności wymaganych obowiązującymi przepisami prawnymi </w:t>
      </w:r>
      <w:r w:rsidRPr="003834EE">
        <w:rPr>
          <w:rFonts w:ascii="Times New Roman" w:eastAsia="SimSun" w:hAnsi="Times New Roman" w:cs="Times New Roman"/>
          <w:color w:val="auto"/>
          <w:szCs w:val="24"/>
        </w:rPr>
        <w:br/>
        <w:t>i administracyjnymi – podane dane będą przetwarzane na podstawie art. 6 ust. 1 pkt c) Rozporządzenia.</w:t>
      </w:r>
    </w:p>
    <w:p w14:paraId="308624FF" w14:textId="42160A2C" w:rsidR="00220213" w:rsidRPr="004A069F" w:rsidRDefault="00220213" w:rsidP="00D64F1B">
      <w:pPr>
        <w:tabs>
          <w:tab w:val="left" w:pos="1950"/>
        </w:tabs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 xml:space="preserve">§ </w:t>
      </w:r>
      <w:r w:rsidR="00CC42F5">
        <w:rPr>
          <w:b/>
          <w:sz w:val="24"/>
        </w:rPr>
        <w:t>6</w:t>
      </w:r>
    </w:p>
    <w:p w14:paraId="254629DF" w14:textId="77777777" w:rsidR="00220213" w:rsidRPr="004A069F" w:rsidRDefault="00220213" w:rsidP="00D64F1B">
      <w:pPr>
        <w:numPr>
          <w:ilvl w:val="0"/>
          <w:numId w:val="5"/>
        </w:numPr>
        <w:tabs>
          <w:tab w:val="left" w:pos="0"/>
        </w:tabs>
        <w:suppressAutoHyphens/>
        <w:spacing w:after="240" w:line="360" w:lineRule="auto"/>
        <w:rPr>
          <w:sz w:val="24"/>
        </w:rPr>
      </w:pPr>
      <w:r w:rsidRPr="004A069F">
        <w:rPr>
          <w:sz w:val="24"/>
        </w:rPr>
        <w:t>Podstawą do dokonania płatności będzie faktura VAT wystawiona na:</w:t>
      </w:r>
    </w:p>
    <w:p w14:paraId="0FC124AF" w14:textId="77777777" w:rsidR="00220213" w:rsidRPr="004A069F" w:rsidRDefault="00220213" w:rsidP="00D64F1B">
      <w:pPr>
        <w:tabs>
          <w:tab w:val="left" w:pos="0"/>
        </w:tabs>
        <w:spacing w:after="240" w:line="360" w:lineRule="auto"/>
        <w:ind w:left="720"/>
        <w:rPr>
          <w:b/>
          <w:sz w:val="24"/>
        </w:rPr>
      </w:pPr>
      <w:r w:rsidRPr="004A069F">
        <w:rPr>
          <w:sz w:val="24"/>
        </w:rPr>
        <w:tab/>
      </w:r>
      <w:r w:rsidRPr="004A069F">
        <w:rPr>
          <w:b/>
          <w:sz w:val="24"/>
        </w:rPr>
        <w:t xml:space="preserve">NABYWCA </w:t>
      </w:r>
    </w:p>
    <w:p w14:paraId="7FA90AC9" w14:textId="77777777" w:rsidR="00220213" w:rsidRPr="004A069F" w:rsidRDefault="00220213" w:rsidP="00D64F1B">
      <w:pPr>
        <w:spacing w:line="360" w:lineRule="auto"/>
        <w:rPr>
          <w:b/>
          <w:bCs/>
          <w:sz w:val="24"/>
        </w:rPr>
      </w:pPr>
      <w:r w:rsidRPr="004A069F">
        <w:rPr>
          <w:b/>
          <w:sz w:val="24"/>
        </w:rPr>
        <w:tab/>
      </w:r>
      <w:r w:rsidRPr="004A069F">
        <w:rPr>
          <w:b/>
          <w:bCs/>
          <w:sz w:val="24"/>
        </w:rPr>
        <w:t>Gmina Miasto Elbląg</w:t>
      </w:r>
    </w:p>
    <w:p w14:paraId="130FD096" w14:textId="77777777" w:rsidR="00220213" w:rsidRPr="004A069F" w:rsidRDefault="00220213" w:rsidP="00D64F1B">
      <w:pPr>
        <w:spacing w:line="360" w:lineRule="auto"/>
        <w:ind w:firstLine="708"/>
        <w:rPr>
          <w:b/>
          <w:bCs/>
          <w:sz w:val="24"/>
        </w:rPr>
      </w:pPr>
      <w:r w:rsidRPr="004A069F">
        <w:rPr>
          <w:b/>
          <w:bCs/>
          <w:sz w:val="24"/>
        </w:rPr>
        <w:t>ul. Łączności 1</w:t>
      </w:r>
    </w:p>
    <w:p w14:paraId="60C1BEDE" w14:textId="77777777" w:rsidR="00220213" w:rsidRPr="004A069F" w:rsidRDefault="00220213" w:rsidP="00D64F1B">
      <w:pPr>
        <w:spacing w:line="360" w:lineRule="auto"/>
        <w:ind w:firstLine="708"/>
        <w:rPr>
          <w:b/>
          <w:bCs/>
          <w:sz w:val="24"/>
        </w:rPr>
      </w:pPr>
      <w:r w:rsidRPr="004A069F">
        <w:rPr>
          <w:b/>
          <w:bCs/>
          <w:sz w:val="24"/>
        </w:rPr>
        <w:t>82-300 Elbląg</w:t>
      </w:r>
    </w:p>
    <w:p w14:paraId="020D50C2" w14:textId="3390D901" w:rsidR="00145FB2" w:rsidRPr="0039515A" w:rsidRDefault="00220213" w:rsidP="00D64F1B">
      <w:pPr>
        <w:spacing w:line="360" w:lineRule="auto"/>
        <w:ind w:firstLine="708"/>
        <w:rPr>
          <w:b/>
          <w:bCs/>
          <w:sz w:val="24"/>
        </w:rPr>
      </w:pPr>
      <w:r w:rsidRPr="004A069F">
        <w:rPr>
          <w:b/>
          <w:bCs/>
          <w:sz w:val="24"/>
        </w:rPr>
        <w:t>NIP: 578-305-14-46</w:t>
      </w:r>
    </w:p>
    <w:p w14:paraId="715B73E0" w14:textId="77777777" w:rsidR="00220213" w:rsidRPr="004A069F" w:rsidRDefault="00220213" w:rsidP="00D64F1B">
      <w:pPr>
        <w:tabs>
          <w:tab w:val="left" w:pos="0"/>
        </w:tabs>
        <w:spacing w:after="240" w:line="360" w:lineRule="auto"/>
        <w:rPr>
          <w:b/>
          <w:sz w:val="24"/>
        </w:rPr>
      </w:pPr>
      <w:r w:rsidRPr="004A069F">
        <w:rPr>
          <w:b/>
          <w:sz w:val="24"/>
        </w:rPr>
        <w:tab/>
      </w:r>
      <w:r w:rsidRPr="004A069F">
        <w:rPr>
          <w:b/>
          <w:sz w:val="24"/>
        </w:rPr>
        <w:tab/>
        <w:t>ODBIORCA</w:t>
      </w:r>
    </w:p>
    <w:p w14:paraId="5C794698" w14:textId="77777777" w:rsidR="00220213" w:rsidRPr="004A069F" w:rsidRDefault="00220213" w:rsidP="00D64F1B">
      <w:pPr>
        <w:tabs>
          <w:tab w:val="left" w:pos="0"/>
        </w:tabs>
        <w:spacing w:line="360" w:lineRule="auto"/>
        <w:rPr>
          <w:b/>
          <w:sz w:val="24"/>
        </w:rPr>
      </w:pPr>
      <w:r w:rsidRPr="004A069F">
        <w:rPr>
          <w:b/>
          <w:sz w:val="24"/>
        </w:rPr>
        <w:tab/>
        <w:t>Dom Pomocy Społecznej „Niezapominajka”</w:t>
      </w:r>
    </w:p>
    <w:p w14:paraId="2E4C7BA8" w14:textId="77777777" w:rsidR="00A265D6" w:rsidRPr="004A069F" w:rsidRDefault="00220213" w:rsidP="00D64F1B">
      <w:pPr>
        <w:tabs>
          <w:tab w:val="left" w:pos="0"/>
        </w:tabs>
        <w:spacing w:line="360" w:lineRule="auto"/>
        <w:rPr>
          <w:b/>
          <w:sz w:val="24"/>
        </w:rPr>
      </w:pPr>
      <w:r w:rsidRPr="004A069F">
        <w:rPr>
          <w:b/>
          <w:sz w:val="24"/>
        </w:rPr>
        <w:tab/>
        <w:t xml:space="preserve">ul. Toruńska 17, </w:t>
      </w:r>
    </w:p>
    <w:p w14:paraId="1FEBF731" w14:textId="478AD16B" w:rsidR="00220213" w:rsidRPr="0039515A" w:rsidRDefault="00220213" w:rsidP="00D64F1B">
      <w:pPr>
        <w:pStyle w:val="Akapitzlist"/>
        <w:numPr>
          <w:ilvl w:val="1"/>
          <w:numId w:val="28"/>
        </w:numPr>
        <w:tabs>
          <w:tab w:val="left" w:pos="0"/>
        </w:tabs>
        <w:spacing w:line="360" w:lineRule="auto"/>
        <w:rPr>
          <w:b/>
          <w:sz w:val="24"/>
        </w:rPr>
      </w:pPr>
      <w:proofErr w:type="spellStart"/>
      <w:r w:rsidRPr="00CE7EC8">
        <w:rPr>
          <w:b/>
          <w:sz w:val="24"/>
        </w:rPr>
        <w:t>bląg</w:t>
      </w:r>
      <w:proofErr w:type="spellEnd"/>
    </w:p>
    <w:p w14:paraId="39132F39" w14:textId="2C56D3E0" w:rsidR="00CE7EC8" w:rsidRDefault="00CE7EC8" w:rsidP="00D64F1B">
      <w:pPr>
        <w:pStyle w:val="Akapitzlist"/>
        <w:numPr>
          <w:ilvl w:val="0"/>
          <w:numId w:val="5"/>
        </w:numPr>
        <w:spacing w:after="100" w:afterAutospacing="1" w:line="360" w:lineRule="auto"/>
        <w:ind w:left="357" w:hanging="357"/>
        <w:rPr>
          <w:sz w:val="24"/>
        </w:rPr>
      </w:pPr>
      <w:r w:rsidRPr="00CE7EC8">
        <w:rPr>
          <w:sz w:val="24"/>
        </w:rPr>
        <w:t>Prawidłowość wystawienia faktury obejmuje zgodność z zasadami dotyczącymi naliczania podatku VAT oraz regulacji wynikających z KSEF.</w:t>
      </w:r>
    </w:p>
    <w:p w14:paraId="3A76CFB8" w14:textId="611E0E49" w:rsidR="00220213" w:rsidRPr="00CE7EC8" w:rsidRDefault="00220213" w:rsidP="00D64F1B">
      <w:pPr>
        <w:pStyle w:val="Akapitzlist"/>
        <w:numPr>
          <w:ilvl w:val="0"/>
          <w:numId w:val="5"/>
        </w:numPr>
        <w:spacing w:after="100" w:afterAutospacing="1" w:line="360" w:lineRule="auto"/>
        <w:ind w:left="357" w:hanging="357"/>
        <w:rPr>
          <w:sz w:val="24"/>
        </w:rPr>
      </w:pPr>
      <w:r w:rsidRPr="00CE7EC8">
        <w:rPr>
          <w:sz w:val="24"/>
        </w:rPr>
        <w:t xml:space="preserve">Płatność nastąpi przelewem na konto Wykonawcy </w:t>
      </w:r>
      <w:r w:rsidRPr="00CE7EC8">
        <w:rPr>
          <w:sz w:val="24"/>
        </w:rPr>
        <w:br/>
        <w:t>nr</w:t>
      </w:r>
      <w:r w:rsidRPr="00CE7EC8">
        <w:rPr>
          <w:color w:val="FF0000"/>
          <w:sz w:val="24"/>
        </w:rPr>
        <w:t xml:space="preserve"> </w:t>
      </w:r>
      <w:r w:rsidRPr="00CE7EC8">
        <w:rPr>
          <w:sz w:val="24"/>
        </w:rPr>
        <w:t>…………………………………………………………………………………</w:t>
      </w:r>
      <w:r w:rsidR="0039515A">
        <w:rPr>
          <w:sz w:val="24"/>
        </w:rPr>
        <w:t>…………</w:t>
      </w:r>
      <w:r w:rsidRPr="00CE7EC8">
        <w:rPr>
          <w:sz w:val="24"/>
        </w:rPr>
        <w:t>.</w:t>
      </w:r>
    </w:p>
    <w:p w14:paraId="7B0B932B" w14:textId="1F389AB5" w:rsidR="00220213" w:rsidRPr="004A069F" w:rsidRDefault="00220213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ind w:left="357" w:hanging="357"/>
        <w:rPr>
          <w:sz w:val="24"/>
        </w:rPr>
      </w:pPr>
      <w:r w:rsidRPr="004A069F">
        <w:rPr>
          <w:sz w:val="24"/>
        </w:rPr>
        <w:t xml:space="preserve">Termin płatności faktury to </w:t>
      </w:r>
      <w:r w:rsidR="00D45176">
        <w:rPr>
          <w:sz w:val="24"/>
        </w:rPr>
        <w:t>………</w:t>
      </w:r>
      <w:r w:rsidRPr="004A069F">
        <w:rPr>
          <w:sz w:val="24"/>
        </w:rPr>
        <w:t xml:space="preserve"> dni</w:t>
      </w:r>
      <w:r w:rsidRPr="004A069F">
        <w:rPr>
          <w:color w:val="FF0000"/>
          <w:sz w:val="24"/>
        </w:rPr>
        <w:t xml:space="preserve"> </w:t>
      </w:r>
      <w:r w:rsidRPr="004A069F">
        <w:rPr>
          <w:sz w:val="24"/>
        </w:rPr>
        <w:t xml:space="preserve">licząc od dnia jej dostarczenia do </w:t>
      </w:r>
      <w:r w:rsidRPr="004A069F">
        <w:rPr>
          <w:b/>
          <w:sz w:val="24"/>
        </w:rPr>
        <w:t>Domu Pomocy Społecznej „Niezapominajka” w Elblągu</w:t>
      </w:r>
      <w:r w:rsidRPr="004A069F">
        <w:rPr>
          <w:sz w:val="24"/>
        </w:rPr>
        <w:t>, jednakże po uprzednim dostarczeniu przedmiotu zamówienia.</w:t>
      </w:r>
    </w:p>
    <w:p w14:paraId="0619C3D9" w14:textId="77777777" w:rsidR="00220213" w:rsidRPr="004A069F" w:rsidRDefault="00220213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t>Za datę zapłaty uważa się datę obciążenia rachunku bankowego Zamawiającego.</w:t>
      </w:r>
    </w:p>
    <w:p w14:paraId="5A1F7BA2" w14:textId="77777777" w:rsidR="00E57F8A" w:rsidRPr="004A069F" w:rsidRDefault="00220213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t>Brak zapłaty za towar nie może być przyczyną wstrzymania dostaw.</w:t>
      </w:r>
    </w:p>
    <w:p w14:paraId="731B58D1" w14:textId="57A83FF3" w:rsidR="00E57F8A" w:rsidRPr="004A069F" w:rsidRDefault="00E57F8A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lastRenderedPageBreak/>
        <w:t xml:space="preserve">Wykonawca uprawniony jest do przesyłania Zamawiającemu wystawionych przez siebie faktur elektronicznych wraz z dołączonymi do nich załącznikami w postaci jednolitego pliku PDF na adres mailowy Zamawiającego: </w:t>
      </w:r>
      <w:hyperlink r:id="rId10" w:history="1">
        <w:r w:rsidRPr="004A069F">
          <w:rPr>
            <w:rStyle w:val="Hipercze"/>
            <w:sz w:val="24"/>
          </w:rPr>
          <w:t>sekretariat@dpsniezapominajka.elblag.pl</w:t>
        </w:r>
      </w:hyperlink>
    </w:p>
    <w:p w14:paraId="5BAEDDE3" w14:textId="706F88AE" w:rsidR="00E57F8A" w:rsidRPr="002927DA" w:rsidRDefault="00E57F8A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t>Przesłanie przez Wykonawcę faktur wystawionych w formie elektronicznej na inny adres niż wskazany w ust. 8 będzie traktowane jako niedostarczenie korespondencji do Zamawiającego.</w:t>
      </w:r>
    </w:p>
    <w:p w14:paraId="799AE1DE" w14:textId="1249DA98" w:rsidR="00E57F8A" w:rsidRPr="004A069F" w:rsidRDefault="00E57F8A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t xml:space="preserve">W celu zapewnienia autentyczności pochodzenia i integralności faktur wystawionych </w:t>
      </w:r>
      <w:r w:rsidR="00C96D20">
        <w:rPr>
          <w:sz w:val="24"/>
        </w:rPr>
        <w:br/>
      </w:r>
      <w:r w:rsidRPr="004A069F">
        <w:rPr>
          <w:sz w:val="24"/>
        </w:rPr>
        <w:t>w formie elektronicznej, będą one przesyłane pocztą elektroniczną w postaci nieedytowalnego pliku PDF z następującego adresu mailowego Wykonawcy: ……………………@……………………………….</w:t>
      </w:r>
    </w:p>
    <w:p w14:paraId="1BB043F9" w14:textId="77777777" w:rsidR="00E57F8A" w:rsidRPr="004A069F" w:rsidRDefault="00E57F8A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t>W przypadku niedołączenia do faktury wymaganych umową dokumentów lub wystąpienia błędów w wystawionej fakturze, Zamawiający uprawniony jest do wstrzymania płatności faktury do czasu dostarczenia tych dokumentów lub poprawienia faktury. W takim przypadku Zamawiający nie pozostaje w opóźnieniu w zapłacie faktury.</w:t>
      </w:r>
    </w:p>
    <w:p w14:paraId="020297C5" w14:textId="64E5C2C0" w:rsidR="00E57F8A" w:rsidRPr="004A069F" w:rsidRDefault="00E57F8A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t>Niniejsza umowa nie wyklucza możliwości przesłania przez Wykonawcę faktur w formie papierowej</w:t>
      </w:r>
      <w:r w:rsidR="00C6560B" w:rsidRPr="004A069F">
        <w:rPr>
          <w:sz w:val="24"/>
        </w:rPr>
        <w:t>.</w:t>
      </w:r>
    </w:p>
    <w:p w14:paraId="17402F38" w14:textId="77777777" w:rsidR="00E57F8A" w:rsidRPr="004A069F" w:rsidRDefault="00E57F8A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t>Do transakcji udokumentowanych fakturą elektroniczną, nie będą wystawiane faktury w innej formie. Faktury elektroniczne nie będą przesyłane dodatkowo w formie papierowej.</w:t>
      </w:r>
    </w:p>
    <w:p w14:paraId="301C3AEB" w14:textId="6E77F44F" w:rsidR="00C6560B" w:rsidRPr="004A069F" w:rsidRDefault="00E57F8A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t xml:space="preserve">Zmiana adresu poczty elektronicznej o którym mowa w ust. </w:t>
      </w:r>
      <w:r w:rsidR="002927DA">
        <w:rPr>
          <w:sz w:val="24"/>
        </w:rPr>
        <w:t>7</w:t>
      </w:r>
      <w:r w:rsidRPr="004A069F">
        <w:rPr>
          <w:sz w:val="24"/>
        </w:rPr>
        <w:t xml:space="preserve"> i </w:t>
      </w:r>
      <w:r w:rsidR="002927DA">
        <w:rPr>
          <w:sz w:val="24"/>
        </w:rPr>
        <w:t>9</w:t>
      </w:r>
      <w:r w:rsidRPr="004A069F">
        <w:rPr>
          <w:sz w:val="24"/>
        </w:rPr>
        <w:t xml:space="preserve"> wymaga podpisania aneksu do niniejszej umowy.</w:t>
      </w:r>
    </w:p>
    <w:p w14:paraId="671BAACD" w14:textId="3653A594" w:rsidR="00C6560B" w:rsidRPr="004A069F" w:rsidRDefault="00E57F8A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t>Wszystkie płatności wynikające z niniejszej umowy będą dokonywane zgodnie</w:t>
      </w:r>
      <w:r w:rsidR="00C6560B" w:rsidRPr="004A069F">
        <w:rPr>
          <w:sz w:val="24"/>
        </w:rPr>
        <w:t xml:space="preserve"> </w:t>
      </w:r>
      <w:r w:rsidR="00C96D20">
        <w:rPr>
          <w:sz w:val="24"/>
        </w:rPr>
        <w:br/>
      </w:r>
      <w:r w:rsidRPr="004A069F">
        <w:rPr>
          <w:sz w:val="24"/>
        </w:rPr>
        <w:t xml:space="preserve">z obowiązującą ustawą o podatku od towarów i usług. </w:t>
      </w:r>
    </w:p>
    <w:p w14:paraId="423512EB" w14:textId="5873A206" w:rsidR="00E57F8A" w:rsidRPr="004A069F" w:rsidRDefault="00E57F8A" w:rsidP="00D64F1B">
      <w:pPr>
        <w:numPr>
          <w:ilvl w:val="0"/>
          <w:numId w:val="5"/>
        </w:numPr>
        <w:tabs>
          <w:tab w:val="left" w:pos="0"/>
        </w:tabs>
        <w:suppressAutoHyphens/>
        <w:spacing w:after="100" w:afterAutospacing="1" w:line="360" w:lineRule="auto"/>
        <w:rPr>
          <w:sz w:val="24"/>
        </w:rPr>
      </w:pPr>
      <w:r w:rsidRPr="004A069F">
        <w:rPr>
          <w:sz w:val="24"/>
        </w:rPr>
        <w:t>Wykonawca oświadcza że</w:t>
      </w:r>
      <w:r w:rsidRPr="004A069F">
        <w:rPr>
          <w:b/>
          <w:bCs/>
          <w:sz w:val="24"/>
        </w:rPr>
        <w:t xml:space="preserve"> jest/nie jest</w:t>
      </w:r>
      <w:r w:rsidRPr="004A069F">
        <w:rPr>
          <w:sz w:val="24"/>
        </w:rPr>
        <w:t xml:space="preserve"> podatnikiem podatku VAT.</w:t>
      </w:r>
    </w:p>
    <w:p w14:paraId="7C9FA006" w14:textId="685F08A4" w:rsidR="00220213" w:rsidRPr="004A069F" w:rsidRDefault="00220213" w:rsidP="00D64F1B">
      <w:pPr>
        <w:tabs>
          <w:tab w:val="left" w:pos="1950"/>
        </w:tabs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 xml:space="preserve">§ </w:t>
      </w:r>
      <w:r w:rsidR="00CC42F5">
        <w:rPr>
          <w:b/>
          <w:sz w:val="24"/>
        </w:rPr>
        <w:t>7</w:t>
      </w:r>
    </w:p>
    <w:p w14:paraId="35275C6D" w14:textId="3A1EE7D1" w:rsidR="00BF64CB" w:rsidRPr="004A069F" w:rsidRDefault="00BF64CB" w:rsidP="00D64F1B">
      <w:pPr>
        <w:pStyle w:val="Tekstpodstawowy"/>
        <w:numPr>
          <w:ilvl w:val="0"/>
          <w:numId w:val="6"/>
        </w:numPr>
        <w:suppressAutoHyphens/>
        <w:spacing w:after="100" w:afterAutospacing="1" w:line="360" w:lineRule="auto"/>
        <w:ind w:left="357" w:hanging="357"/>
        <w:rPr>
          <w:sz w:val="24"/>
        </w:rPr>
      </w:pPr>
      <w:bookmarkStart w:id="2" w:name="_Hlk123196070"/>
      <w:r w:rsidRPr="004A069F">
        <w:rPr>
          <w:sz w:val="24"/>
        </w:rPr>
        <w:t>Przedmiot zamówienia realizowany będzie sukcesywnie, partiami od</w:t>
      </w:r>
      <w:r w:rsidR="00697100" w:rsidRPr="004A069F">
        <w:rPr>
          <w:sz w:val="24"/>
        </w:rPr>
        <w:t xml:space="preserve"> </w:t>
      </w:r>
      <w:r w:rsidR="00466172">
        <w:rPr>
          <w:sz w:val="24"/>
        </w:rPr>
        <w:t>02</w:t>
      </w:r>
      <w:r w:rsidR="00697100" w:rsidRPr="004A069F">
        <w:rPr>
          <w:sz w:val="24"/>
        </w:rPr>
        <w:t>.01.202</w:t>
      </w:r>
      <w:r w:rsidR="00944E8C">
        <w:rPr>
          <w:sz w:val="24"/>
        </w:rPr>
        <w:t>6</w:t>
      </w:r>
      <w:r w:rsidRPr="004A069F">
        <w:rPr>
          <w:sz w:val="24"/>
        </w:rPr>
        <w:t xml:space="preserve"> r. </w:t>
      </w:r>
      <w:r w:rsidR="00C96D20">
        <w:rPr>
          <w:sz w:val="24"/>
        </w:rPr>
        <w:br/>
      </w:r>
      <w:r w:rsidRPr="004A069F">
        <w:rPr>
          <w:sz w:val="24"/>
        </w:rPr>
        <w:t>do 31.12.202</w:t>
      </w:r>
      <w:r w:rsidR="00944E8C">
        <w:rPr>
          <w:sz w:val="24"/>
        </w:rPr>
        <w:t>6</w:t>
      </w:r>
      <w:r w:rsidRPr="004A069F">
        <w:rPr>
          <w:sz w:val="24"/>
        </w:rPr>
        <w:t xml:space="preserve"> r. – wg zapotrzebowania Zamawiającego w dni robocze od poniedziałku </w:t>
      </w:r>
      <w:r w:rsidR="00C96D20">
        <w:rPr>
          <w:sz w:val="24"/>
        </w:rPr>
        <w:br/>
      </w:r>
      <w:r w:rsidRPr="004A069F">
        <w:rPr>
          <w:sz w:val="24"/>
        </w:rPr>
        <w:t xml:space="preserve">do piątku w godzinach od </w:t>
      </w:r>
      <w:r w:rsidRPr="004A069F">
        <w:rPr>
          <w:b/>
          <w:bCs/>
          <w:sz w:val="24"/>
        </w:rPr>
        <w:t>7:00 do 8:00</w:t>
      </w:r>
      <w:r w:rsidRPr="004A069F">
        <w:rPr>
          <w:sz w:val="24"/>
        </w:rPr>
        <w:t xml:space="preserve">. Termin realizacji dostaw sukcesywnych – </w:t>
      </w:r>
      <w:r w:rsidRPr="004A069F">
        <w:rPr>
          <w:b/>
          <w:bCs/>
          <w:sz w:val="24"/>
        </w:rPr>
        <w:t xml:space="preserve">……….. dzień/dni od złożenia zamówienia </w:t>
      </w:r>
      <w:r w:rsidRPr="004A069F">
        <w:rPr>
          <w:sz w:val="24"/>
        </w:rPr>
        <w:t xml:space="preserve">składanego pisemnie, pocztą elektroniczną </w:t>
      </w:r>
      <w:r w:rsidR="00C96D20">
        <w:rPr>
          <w:sz w:val="24"/>
        </w:rPr>
        <w:br/>
      </w:r>
      <w:r w:rsidRPr="004A069F">
        <w:rPr>
          <w:sz w:val="24"/>
        </w:rPr>
        <w:t>lub telefonicznie.</w:t>
      </w:r>
    </w:p>
    <w:bookmarkEnd w:id="2"/>
    <w:p w14:paraId="6DB4019A" w14:textId="53DFDF52" w:rsidR="00220213" w:rsidRPr="004A069F" w:rsidRDefault="00220213" w:rsidP="00D64F1B">
      <w:pPr>
        <w:pStyle w:val="Tekstpodstawowy"/>
        <w:numPr>
          <w:ilvl w:val="0"/>
          <w:numId w:val="6"/>
        </w:numPr>
        <w:suppressAutoHyphens/>
        <w:spacing w:after="100" w:afterAutospacing="1" w:line="360" w:lineRule="auto"/>
        <w:ind w:left="357" w:hanging="357"/>
        <w:rPr>
          <w:sz w:val="24"/>
        </w:rPr>
      </w:pPr>
      <w:r w:rsidRPr="004A069F">
        <w:rPr>
          <w:sz w:val="24"/>
        </w:rPr>
        <w:t xml:space="preserve">Zamawiający odmówi przyjęcia przedmiotu zamówienia w przypadku jego złej jakości na podstawie złożonej przez Zamawiającego skargi, zażalenia lub reklamacji. </w:t>
      </w:r>
    </w:p>
    <w:p w14:paraId="2DAE5606" w14:textId="77777777" w:rsidR="00220213" w:rsidRPr="004A069F" w:rsidRDefault="00220213" w:rsidP="00D64F1B">
      <w:pPr>
        <w:pStyle w:val="Tekstpodstawowy"/>
        <w:numPr>
          <w:ilvl w:val="0"/>
          <w:numId w:val="6"/>
        </w:numPr>
        <w:suppressAutoHyphens/>
        <w:spacing w:after="100" w:afterAutospacing="1" w:line="360" w:lineRule="auto"/>
        <w:ind w:left="357" w:hanging="357"/>
        <w:rPr>
          <w:color w:val="FF0000"/>
          <w:sz w:val="24"/>
        </w:rPr>
      </w:pPr>
      <w:r w:rsidRPr="004A069F">
        <w:rPr>
          <w:sz w:val="24"/>
        </w:rPr>
        <w:t xml:space="preserve">Towar właściwej jakości musi być dostarczony w tym samym dniu co składane zażalenie. </w:t>
      </w:r>
    </w:p>
    <w:p w14:paraId="371F9529" w14:textId="77777777" w:rsidR="00220213" w:rsidRPr="004A069F" w:rsidRDefault="00220213" w:rsidP="00D64F1B">
      <w:pPr>
        <w:pStyle w:val="Tekstpodstawowy"/>
        <w:numPr>
          <w:ilvl w:val="0"/>
          <w:numId w:val="6"/>
        </w:numPr>
        <w:suppressAutoHyphens/>
        <w:spacing w:after="100" w:afterAutospacing="1" w:line="360" w:lineRule="auto"/>
        <w:ind w:left="357" w:hanging="357"/>
        <w:rPr>
          <w:sz w:val="24"/>
        </w:rPr>
      </w:pPr>
      <w:r w:rsidRPr="004A069F">
        <w:rPr>
          <w:sz w:val="24"/>
        </w:rPr>
        <w:lastRenderedPageBreak/>
        <w:t>W przypadku 3-krotnego złożenia skargi, zażalenia lub reklamacji Zamawiający może zerwać niniejszą umowę bez zachowania okresu jej wypowiedzenia.</w:t>
      </w:r>
    </w:p>
    <w:p w14:paraId="51AA21D5" w14:textId="1B51658F" w:rsidR="00220213" w:rsidRPr="004A069F" w:rsidRDefault="00220213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 xml:space="preserve">§ </w:t>
      </w:r>
      <w:r w:rsidR="00CC42F5">
        <w:rPr>
          <w:b/>
          <w:sz w:val="24"/>
        </w:rPr>
        <w:t>8</w:t>
      </w:r>
    </w:p>
    <w:p w14:paraId="36ED4969" w14:textId="1F7B9C09" w:rsidR="00823186" w:rsidRPr="007A2FFD" w:rsidRDefault="00220213" w:rsidP="007A2FFD">
      <w:pPr>
        <w:pStyle w:val="Tekstpodstawowy21"/>
        <w:spacing w:line="360" w:lineRule="auto"/>
        <w:jc w:val="both"/>
        <w:rPr>
          <w:rFonts w:cs="Times New Roman"/>
          <w:sz w:val="24"/>
          <w:szCs w:val="24"/>
        </w:rPr>
      </w:pPr>
      <w:r w:rsidRPr="004A069F">
        <w:rPr>
          <w:rFonts w:cs="Times New Roman"/>
          <w:sz w:val="24"/>
          <w:szCs w:val="24"/>
        </w:rPr>
        <w:t>Zamawiający zastrzega prawo do trzykrotnego w czasie trwania umowy pobrania prób towarów przez inspektora WIS oraz uprawnionego przedstawiciela zamawiającego i ich przebadania we właściwym miejscowo akredytowanym laboratorium na koszt Dostawcy, celem określenia jakości zdrowotnej i handlowej dostarczanego do Zamawiającego towaru.</w:t>
      </w:r>
    </w:p>
    <w:p w14:paraId="2020B76F" w14:textId="641DD78A" w:rsidR="00220213" w:rsidRPr="004A069F" w:rsidRDefault="00220213" w:rsidP="00D64F1B">
      <w:pPr>
        <w:spacing w:line="360" w:lineRule="auto"/>
        <w:jc w:val="center"/>
        <w:rPr>
          <w:sz w:val="24"/>
        </w:rPr>
      </w:pPr>
      <w:r w:rsidRPr="004A069F">
        <w:rPr>
          <w:b/>
          <w:bCs/>
          <w:sz w:val="24"/>
        </w:rPr>
        <w:t>§</w:t>
      </w:r>
      <w:r w:rsidR="00CC42F5">
        <w:rPr>
          <w:b/>
          <w:bCs/>
          <w:sz w:val="24"/>
        </w:rPr>
        <w:t>9</w:t>
      </w:r>
    </w:p>
    <w:p w14:paraId="2229E615" w14:textId="77777777" w:rsidR="00220213" w:rsidRPr="004A069F" w:rsidRDefault="00220213" w:rsidP="00D64F1B">
      <w:pPr>
        <w:pStyle w:val="Tekstpodstawowy21"/>
        <w:widowControl/>
        <w:numPr>
          <w:ilvl w:val="0"/>
          <w:numId w:val="7"/>
        </w:numPr>
        <w:tabs>
          <w:tab w:val="left" w:pos="340"/>
        </w:tabs>
        <w:spacing w:line="360" w:lineRule="auto"/>
        <w:jc w:val="both"/>
        <w:rPr>
          <w:rFonts w:cs="Times New Roman"/>
          <w:sz w:val="24"/>
          <w:szCs w:val="24"/>
        </w:rPr>
      </w:pPr>
      <w:r w:rsidRPr="004A069F">
        <w:rPr>
          <w:rFonts w:cs="Times New Roman"/>
          <w:sz w:val="24"/>
          <w:szCs w:val="24"/>
        </w:rPr>
        <w:t>Jeżeli Dostawca nie uzna reklamacji lub niezwłocznie na nią nie zareaguje, Zamawiający zleci Stacji Sanitarno-Epidemiologicznej właściwej miejscowo dla Zamawiającego, pobranie prób towaru do zbadania. Przy pobieraniu prób może być obecny inspektor WIS, upoważniony przedstawiciel Zamawiającego oraz przedstawiciel Dostawcy.</w:t>
      </w:r>
    </w:p>
    <w:p w14:paraId="3C6C756B" w14:textId="77777777" w:rsidR="00220213" w:rsidRPr="004A069F" w:rsidRDefault="00220213" w:rsidP="00D64F1B">
      <w:pPr>
        <w:widowControl/>
        <w:numPr>
          <w:ilvl w:val="0"/>
          <w:numId w:val="7"/>
        </w:numPr>
        <w:tabs>
          <w:tab w:val="left" w:pos="340"/>
        </w:tabs>
        <w:suppressAutoHyphens/>
        <w:spacing w:line="360" w:lineRule="auto"/>
        <w:rPr>
          <w:sz w:val="24"/>
        </w:rPr>
      </w:pPr>
      <w:r w:rsidRPr="004A069F">
        <w:rPr>
          <w:sz w:val="24"/>
        </w:rPr>
        <w:t>W przypadku gdy Stacja Sanitarno-Epidemiologiczna właściwa miejscowo dla Zamawiającego określonych badań nie wykonuje, Zamawiający zleci ich wykonanie innemu specjalistycznemu laboratorium.</w:t>
      </w:r>
    </w:p>
    <w:p w14:paraId="27E14FC8" w14:textId="77777777" w:rsidR="00220213" w:rsidRPr="004A069F" w:rsidRDefault="00220213" w:rsidP="00D64F1B">
      <w:pPr>
        <w:widowControl/>
        <w:numPr>
          <w:ilvl w:val="0"/>
          <w:numId w:val="7"/>
        </w:numPr>
        <w:tabs>
          <w:tab w:val="left" w:pos="340"/>
        </w:tabs>
        <w:suppressAutoHyphens/>
        <w:spacing w:line="360" w:lineRule="auto"/>
        <w:rPr>
          <w:sz w:val="24"/>
        </w:rPr>
      </w:pPr>
      <w:r w:rsidRPr="004A069F">
        <w:rPr>
          <w:sz w:val="24"/>
        </w:rPr>
        <w:t>Orzeczenie wydane przez wymienioną Stację lub inne laboratorium będzie podstawą do określenia jakości towaru.</w:t>
      </w:r>
    </w:p>
    <w:p w14:paraId="311DD5F1" w14:textId="6A7B83C9" w:rsidR="00145FB2" w:rsidRPr="007A2FFD" w:rsidRDefault="00220213" w:rsidP="007A2FFD">
      <w:pPr>
        <w:widowControl/>
        <w:numPr>
          <w:ilvl w:val="0"/>
          <w:numId w:val="7"/>
        </w:numPr>
        <w:tabs>
          <w:tab w:val="left" w:pos="340"/>
        </w:tabs>
        <w:suppressAutoHyphens/>
        <w:spacing w:line="360" w:lineRule="auto"/>
        <w:rPr>
          <w:b/>
          <w:bCs/>
          <w:color w:val="000000"/>
          <w:sz w:val="24"/>
        </w:rPr>
      </w:pPr>
      <w:r w:rsidRPr="004A069F">
        <w:rPr>
          <w:sz w:val="24"/>
        </w:rPr>
        <w:t>Koszty badań laboratoryjnych ponosi strona, której ocena jakości okazała się błędna.</w:t>
      </w:r>
    </w:p>
    <w:p w14:paraId="7D310837" w14:textId="7706C9D2" w:rsidR="00220213" w:rsidRPr="004A069F" w:rsidRDefault="00220213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 xml:space="preserve">§ </w:t>
      </w:r>
      <w:r w:rsidR="00CC42F5">
        <w:rPr>
          <w:b/>
          <w:sz w:val="24"/>
        </w:rPr>
        <w:t>10</w:t>
      </w:r>
    </w:p>
    <w:p w14:paraId="5D152821" w14:textId="77777777" w:rsidR="00220213" w:rsidRPr="004A069F" w:rsidRDefault="00220213" w:rsidP="001B55CA">
      <w:pPr>
        <w:tabs>
          <w:tab w:val="left" w:pos="709"/>
        </w:tabs>
        <w:suppressAutoHyphens/>
        <w:spacing w:line="360" w:lineRule="auto"/>
        <w:rPr>
          <w:sz w:val="24"/>
        </w:rPr>
      </w:pPr>
      <w:r w:rsidRPr="004A069F">
        <w:rPr>
          <w:sz w:val="24"/>
        </w:rPr>
        <w:t xml:space="preserve">W razie zaistnienia zmiany okoliczności powodującej, że wykonanie umowy nie leży </w:t>
      </w:r>
      <w:r w:rsidRPr="004A069F">
        <w:rPr>
          <w:sz w:val="24"/>
        </w:rPr>
        <w:br/>
        <w:t>w interesie Zamawiającego, czego nie można było przewidzieć w chwili zawarcia umowy, Zamawiający może odstąpić od umowy w terminie 30 dni od powzięcia wiadomości o tych okolicznościach, m.in. w przypadku:</w:t>
      </w:r>
    </w:p>
    <w:p w14:paraId="23DADBCE" w14:textId="6458CFC0" w:rsidR="00220213" w:rsidRPr="004A069F" w:rsidRDefault="00220213" w:rsidP="001B55CA">
      <w:pPr>
        <w:pStyle w:val="Akapitzlist"/>
        <w:numPr>
          <w:ilvl w:val="0"/>
          <w:numId w:val="9"/>
        </w:numPr>
        <w:tabs>
          <w:tab w:val="left" w:pos="720"/>
        </w:tabs>
        <w:suppressAutoHyphens/>
        <w:spacing w:line="360" w:lineRule="auto"/>
        <w:rPr>
          <w:sz w:val="24"/>
        </w:rPr>
      </w:pPr>
      <w:r w:rsidRPr="004A069F">
        <w:rPr>
          <w:sz w:val="24"/>
        </w:rPr>
        <w:t>utraty uprawnień do wykonania przedmiotu umowy przez Wykonawcę,</w:t>
      </w:r>
    </w:p>
    <w:p w14:paraId="0FFAE09B" w14:textId="77777777" w:rsidR="00145FB2" w:rsidRPr="004A069F" w:rsidRDefault="00220213" w:rsidP="001B55CA">
      <w:pPr>
        <w:pStyle w:val="Akapitzlist"/>
        <w:numPr>
          <w:ilvl w:val="0"/>
          <w:numId w:val="9"/>
        </w:numPr>
        <w:tabs>
          <w:tab w:val="left" w:pos="720"/>
        </w:tabs>
        <w:suppressAutoHyphens/>
        <w:spacing w:line="360" w:lineRule="auto"/>
        <w:rPr>
          <w:sz w:val="24"/>
        </w:rPr>
      </w:pPr>
      <w:r w:rsidRPr="004A069F">
        <w:rPr>
          <w:sz w:val="24"/>
        </w:rPr>
        <w:t>likwidacji, upadłości Wykonawcy,</w:t>
      </w:r>
    </w:p>
    <w:p w14:paraId="347F2F16" w14:textId="5E341AF4" w:rsidR="00FE41F3" w:rsidRPr="004A069F" w:rsidRDefault="00220213" w:rsidP="001B55CA">
      <w:pPr>
        <w:pStyle w:val="Akapitzlist"/>
        <w:numPr>
          <w:ilvl w:val="0"/>
          <w:numId w:val="9"/>
        </w:numPr>
        <w:tabs>
          <w:tab w:val="left" w:pos="720"/>
        </w:tabs>
        <w:suppressAutoHyphens/>
        <w:spacing w:line="360" w:lineRule="auto"/>
        <w:rPr>
          <w:sz w:val="24"/>
        </w:rPr>
      </w:pPr>
      <w:r w:rsidRPr="004A069F">
        <w:rPr>
          <w:sz w:val="24"/>
        </w:rPr>
        <w:t>nieterminowych lub niezgodnych z zamówieniem dostaw.</w:t>
      </w:r>
    </w:p>
    <w:p w14:paraId="6882EDA8" w14:textId="596111FB" w:rsidR="00823186" w:rsidRPr="004A069F" w:rsidRDefault="00823186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 xml:space="preserve">§ </w:t>
      </w:r>
      <w:r w:rsidR="00CC42F5">
        <w:rPr>
          <w:b/>
          <w:sz w:val="24"/>
        </w:rPr>
        <w:t>11</w:t>
      </w:r>
    </w:p>
    <w:p w14:paraId="4A3E5209" w14:textId="63D1F9A3" w:rsidR="00823186" w:rsidRPr="004A069F" w:rsidRDefault="00823186" w:rsidP="008327DB">
      <w:pPr>
        <w:pStyle w:val="Akapitzlist"/>
        <w:numPr>
          <w:ilvl w:val="0"/>
          <w:numId w:val="19"/>
        </w:numPr>
        <w:spacing w:after="100" w:afterAutospacing="1" w:line="360" w:lineRule="auto"/>
        <w:ind w:left="357"/>
        <w:rPr>
          <w:b/>
          <w:sz w:val="24"/>
        </w:rPr>
      </w:pPr>
      <w:r w:rsidRPr="004A069F">
        <w:rPr>
          <w:bCs/>
          <w:sz w:val="24"/>
        </w:rPr>
        <w:t xml:space="preserve">Wszelkie zmiany postanowień umowy wymagają formy pisemnej </w:t>
      </w:r>
      <w:r w:rsidR="00131489" w:rsidRPr="004A069F">
        <w:rPr>
          <w:bCs/>
          <w:sz w:val="24"/>
        </w:rPr>
        <w:t>pod warunkiem, że nie naruszą specyfikacji warunków zamówienia, obowiązujących w tym zakresie przepisów prawnych i są korzystne dla Zamawiającego.</w:t>
      </w:r>
    </w:p>
    <w:p w14:paraId="26ED8ACC" w14:textId="56612738" w:rsidR="00823186" w:rsidRPr="004A069F" w:rsidRDefault="00131489" w:rsidP="008327DB">
      <w:pPr>
        <w:pStyle w:val="Akapitzlist"/>
        <w:numPr>
          <w:ilvl w:val="0"/>
          <w:numId w:val="19"/>
        </w:numPr>
        <w:tabs>
          <w:tab w:val="left" w:pos="709"/>
        </w:tabs>
        <w:suppressAutoHyphens/>
        <w:spacing w:after="100" w:afterAutospacing="1" w:line="360" w:lineRule="auto"/>
        <w:ind w:left="357"/>
        <w:rPr>
          <w:sz w:val="24"/>
        </w:rPr>
      </w:pPr>
      <w:r w:rsidRPr="004A069F">
        <w:rPr>
          <w:bCs/>
          <w:sz w:val="24"/>
        </w:rPr>
        <w:t xml:space="preserve">Nie dopuszczalna jest, pod rygorem nieważności, zmiana postanowień zawartej umowy </w:t>
      </w:r>
      <w:r w:rsidRPr="004A069F">
        <w:rPr>
          <w:bCs/>
          <w:sz w:val="24"/>
        </w:rPr>
        <w:lastRenderedPageBreak/>
        <w:t xml:space="preserve">oraz wprowadzenie nowych postanowień do umowy niekorzystnych dla Zamawiającego, jeżeli przy ich uwzględnieniu należałoby zmienić treść oferty, na podstawie, której wykonano wyboru wykonawcy, chyba, że konieczność wprowadzenia takich zmian wynika z okoliczności, których nie można było przewidzieć w chwili zawarcia umowy. </w:t>
      </w:r>
    </w:p>
    <w:p w14:paraId="45584B6C" w14:textId="77777777" w:rsidR="008327DB" w:rsidRDefault="000E4212" w:rsidP="008327DB">
      <w:pPr>
        <w:pStyle w:val="Tekstpodstawowy"/>
        <w:widowControl/>
        <w:numPr>
          <w:ilvl w:val="0"/>
          <w:numId w:val="19"/>
        </w:numPr>
        <w:tabs>
          <w:tab w:val="left" w:pos="360"/>
        </w:tabs>
        <w:suppressAutoHyphens/>
        <w:overflowPunct w:val="0"/>
        <w:autoSpaceDE w:val="0"/>
        <w:autoSpaceDN w:val="0"/>
        <w:spacing w:after="100" w:afterAutospacing="1" w:line="360" w:lineRule="auto"/>
        <w:ind w:left="357" w:hanging="357"/>
        <w:textAlignment w:val="baseline"/>
        <w:rPr>
          <w:sz w:val="24"/>
        </w:rPr>
      </w:pPr>
      <w:r w:rsidRPr="004A069F">
        <w:rPr>
          <w:sz w:val="24"/>
        </w:rPr>
        <w:t>Zamawiający przewiduje możliwość zmian postanowień zawartej umowy w stosunku do treści oferty, na podstawie której dokonano wyboru Wykonawcy w następującym zakresie:</w:t>
      </w:r>
    </w:p>
    <w:p w14:paraId="66BF9E8A" w14:textId="77777777" w:rsidR="008327DB" w:rsidRDefault="000E4212" w:rsidP="008327DB">
      <w:pPr>
        <w:pStyle w:val="Tekstpodstawowy"/>
        <w:widowControl/>
        <w:numPr>
          <w:ilvl w:val="1"/>
          <w:numId w:val="19"/>
        </w:numPr>
        <w:tabs>
          <w:tab w:val="left" w:pos="360"/>
        </w:tabs>
        <w:suppressAutoHyphens/>
        <w:overflowPunct w:val="0"/>
        <w:autoSpaceDE w:val="0"/>
        <w:autoSpaceDN w:val="0"/>
        <w:spacing w:after="100" w:afterAutospacing="1" w:line="360" w:lineRule="auto"/>
        <w:textAlignment w:val="baseline"/>
        <w:rPr>
          <w:sz w:val="24"/>
        </w:rPr>
      </w:pPr>
      <w:r w:rsidRPr="008327DB">
        <w:rPr>
          <w:sz w:val="24"/>
        </w:rPr>
        <w:t>zmiany gramatur poszczególnych pozycji przedmiotu zamówienia lub zmiana dostarczanego produktu na inny - w przypadku wycofania z obrotu na rynku lub zaprzestana produkcji, pod warunkiem zaproponowania produktu równoważnego, z zastrzeżeniem niezmienności cen jednostkowych.</w:t>
      </w:r>
    </w:p>
    <w:p w14:paraId="239F88A1" w14:textId="32BF0F6D" w:rsidR="000E4212" w:rsidRPr="008327DB" w:rsidRDefault="000E4212" w:rsidP="008327DB">
      <w:pPr>
        <w:pStyle w:val="Tekstpodstawowy"/>
        <w:widowControl/>
        <w:numPr>
          <w:ilvl w:val="1"/>
          <w:numId w:val="19"/>
        </w:numPr>
        <w:tabs>
          <w:tab w:val="left" w:pos="360"/>
        </w:tabs>
        <w:suppressAutoHyphens/>
        <w:overflowPunct w:val="0"/>
        <w:autoSpaceDE w:val="0"/>
        <w:autoSpaceDN w:val="0"/>
        <w:spacing w:after="100" w:afterAutospacing="1" w:line="360" w:lineRule="auto"/>
        <w:textAlignment w:val="baseline"/>
        <w:rPr>
          <w:sz w:val="24"/>
        </w:rPr>
      </w:pPr>
      <w:r w:rsidRPr="008327DB">
        <w:rPr>
          <w:bCs/>
          <w:sz w:val="24"/>
        </w:rPr>
        <w:t xml:space="preserve">zmiany stawki podatku </w:t>
      </w:r>
      <w:r w:rsidR="008469A3" w:rsidRPr="008327DB">
        <w:rPr>
          <w:bCs/>
          <w:sz w:val="24"/>
        </w:rPr>
        <w:t>od towarów i usług (</w:t>
      </w:r>
      <w:r w:rsidRPr="008327DB">
        <w:rPr>
          <w:bCs/>
          <w:sz w:val="24"/>
        </w:rPr>
        <w:t>VAT</w:t>
      </w:r>
      <w:r w:rsidR="008469A3" w:rsidRPr="008327DB">
        <w:rPr>
          <w:bCs/>
          <w:sz w:val="24"/>
        </w:rPr>
        <w:t>)</w:t>
      </w:r>
      <w:r w:rsidRPr="008327DB">
        <w:rPr>
          <w:bCs/>
          <w:sz w:val="24"/>
        </w:rPr>
        <w:t>.</w:t>
      </w:r>
    </w:p>
    <w:p w14:paraId="6A38F180" w14:textId="01180B80" w:rsidR="00131489" w:rsidRPr="004A069F" w:rsidRDefault="00131489" w:rsidP="00D64F1B">
      <w:pPr>
        <w:tabs>
          <w:tab w:val="left" w:pos="709"/>
        </w:tabs>
        <w:suppressAutoHyphens/>
        <w:spacing w:after="240" w:line="360" w:lineRule="auto"/>
        <w:jc w:val="center"/>
        <w:rPr>
          <w:sz w:val="24"/>
        </w:rPr>
      </w:pPr>
      <w:r w:rsidRPr="004A069F">
        <w:rPr>
          <w:b/>
          <w:sz w:val="24"/>
        </w:rPr>
        <w:t>§ 1</w:t>
      </w:r>
      <w:r w:rsidR="00CC42F5">
        <w:rPr>
          <w:b/>
          <w:sz w:val="24"/>
        </w:rPr>
        <w:t>2</w:t>
      </w:r>
    </w:p>
    <w:p w14:paraId="35039051" w14:textId="77777777" w:rsidR="008327DB" w:rsidRDefault="00131489" w:rsidP="008327DB">
      <w:pPr>
        <w:numPr>
          <w:ilvl w:val="0"/>
          <w:numId w:val="10"/>
        </w:numPr>
        <w:tabs>
          <w:tab w:val="left" w:pos="709"/>
          <w:tab w:val="left" w:pos="1140"/>
        </w:tabs>
        <w:suppressAutoHyphens/>
        <w:spacing w:line="360" w:lineRule="auto"/>
        <w:ind w:hanging="357"/>
        <w:rPr>
          <w:sz w:val="24"/>
        </w:rPr>
      </w:pPr>
      <w:r w:rsidRPr="004A069F">
        <w:rPr>
          <w:sz w:val="24"/>
        </w:rPr>
        <w:t>W razie nie wykonania lub nienależytego wykonania umowy Wykonawca zobowiązuje się zapłacić Zamawiającemu kary umowne:</w:t>
      </w:r>
    </w:p>
    <w:p w14:paraId="73AE310C" w14:textId="77777777" w:rsidR="008327DB" w:rsidRDefault="00131489" w:rsidP="008327DB">
      <w:pPr>
        <w:numPr>
          <w:ilvl w:val="1"/>
          <w:numId w:val="10"/>
        </w:numPr>
        <w:tabs>
          <w:tab w:val="left" w:pos="709"/>
          <w:tab w:val="left" w:pos="1140"/>
        </w:tabs>
        <w:suppressAutoHyphens/>
        <w:spacing w:line="360" w:lineRule="auto"/>
        <w:ind w:hanging="357"/>
        <w:rPr>
          <w:sz w:val="24"/>
        </w:rPr>
      </w:pPr>
      <w:r w:rsidRPr="008327DB">
        <w:rPr>
          <w:sz w:val="24"/>
        </w:rPr>
        <w:t>W wysokości 10% od wartości umowy określonej w § 3, gdy Zamawiający odstąpi od umowy z powodu okoliczności, za które odpowiada Wykonawca.</w:t>
      </w:r>
    </w:p>
    <w:p w14:paraId="2C6699DD" w14:textId="11E4055B" w:rsidR="00131489" w:rsidRPr="008327DB" w:rsidRDefault="00131489" w:rsidP="008327DB">
      <w:pPr>
        <w:numPr>
          <w:ilvl w:val="1"/>
          <w:numId w:val="10"/>
        </w:numPr>
        <w:tabs>
          <w:tab w:val="left" w:pos="709"/>
          <w:tab w:val="left" w:pos="1140"/>
        </w:tabs>
        <w:suppressAutoHyphens/>
        <w:spacing w:line="360" w:lineRule="auto"/>
        <w:ind w:hanging="357"/>
        <w:rPr>
          <w:sz w:val="24"/>
        </w:rPr>
      </w:pPr>
      <w:r w:rsidRPr="008327DB">
        <w:rPr>
          <w:sz w:val="24"/>
        </w:rPr>
        <w:t>w wysokości 3% od wartości umowy za każdorazowe nie dostarczone w terminie towaru, każdorazowe dostarczone towary złej jakości lub niezgodne z ofertą.</w:t>
      </w:r>
    </w:p>
    <w:p w14:paraId="0E182D52" w14:textId="4B049E0D" w:rsidR="00131489" w:rsidRPr="004A069F" w:rsidRDefault="00131489" w:rsidP="008327DB">
      <w:pPr>
        <w:pStyle w:val="Akapitzlist"/>
        <w:numPr>
          <w:ilvl w:val="0"/>
          <w:numId w:val="10"/>
        </w:numPr>
        <w:spacing w:line="360" w:lineRule="auto"/>
        <w:ind w:hanging="357"/>
        <w:rPr>
          <w:sz w:val="24"/>
        </w:rPr>
      </w:pPr>
      <w:r w:rsidRPr="004A069F">
        <w:rPr>
          <w:sz w:val="24"/>
        </w:rPr>
        <w:t>Strony umowy mogą dochodzić odszkodowań przewyższających kary umowne na zasadach określonych w kodeksie cywilnym.</w:t>
      </w:r>
    </w:p>
    <w:p w14:paraId="61E3196F" w14:textId="72E2D55B" w:rsidR="00131489" w:rsidRPr="004A069F" w:rsidRDefault="00131489" w:rsidP="008327DB">
      <w:pPr>
        <w:pStyle w:val="Akapitzlist"/>
        <w:numPr>
          <w:ilvl w:val="0"/>
          <w:numId w:val="10"/>
        </w:numPr>
        <w:spacing w:line="360" w:lineRule="auto"/>
        <w:ind w:hanging="357"/>
        <w:rPr>
          <w:sz w:val="24"/>
        </w:rPr>
      </w:pPr>
      <w:r w:rsidRPr="004A069F">
        <w:rPr>
          <w:sz w:val="24"/>
        </w:rPr>
        <w:t>Naliczona kara umowna podlegała będzie potrąceniu z kwoty faktury (faktur) przedstawionej Zamawiającemu do zapłaty, na co Wykonawca wyraża zgodę.</w:t>
      </w:r>
    </w:p>
    <w:p w14:paraId="55F07574" w14:textId="7FF941D6" w:rsidR="00220213" w:rsidRPr="004A069F" w:rsidRDefault="00220213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>§ 1</w:t>
      </w:r>
      <w:r w:rsidR="00CC42F5">
        <w:rPr>
          <w:b/>
          <w:sz w:val="24"/>
        </w:rPr>
        <w:t>3</w:t>
      </w:r>
    </w:p>
    <w:p w14:paraId="04D6B9C3" w14:textId="77777777" w:rsidR="00220213" w:rsidRPr="004A069F" w:rsidRDefault="00220213" w:rsidP="004B33A1">
      <w:pPr>
        <w:numPr>
          <w:ilvl w:val="0"/>
          <w:numId w:val="22"/>
        </w:numPr>
        <w:tabs>
          <w:tab w:val="left" w:pos="709"/>
          <w:tab w:val="left" w:pos="1140"/>
        </w:tabs>
        <w:suppressAutoHyphens/>
        <w:spacing w:after="100" w:afterAutospacing="1" w:line="360" w:lineRule="auto"/>
        <w:ind w:left="357" w:hanging="357"/>
        <w:rPr>
          <w:sz w:val="24"/>
        </w:rPr>
      </w:pPr>
      <w:r w:rsidRPr="004A069F">
        <w:rPr>
          <w:sz w:val="24"/>
        </w:rPr>
        <w:t>Ze strony Zamawiającego uprawnionym do kontaktów z Wykonawcą w sprawach realizacji umowy jest Anna Daniłowicz (tel. 55 625-62-71 w. 109).</w:t>
      </w:r>
    </w:p>
    <w:p w14:paraId="3CA1206B" w14:textId="77777777" w:rsidR="00220213" w:rsidRPr="004A069F" w:rsidRDefault="00220213" w:rsidP="004B33A1">
      <w:pPr>
        <w:numPr>
          <w:ilvl w:val="0"/>
          <w:numId w:val="22"/>
        </w:numPr>
        <w:tabs>
          <w:tab w:val="left" w:pos="709"/>
          <w:tab w:val="left" w:pos="1140"/>
        </w:tabs>
        <w:suppressAutoHyphens/>
        <w:spacing w:after="100" w:afterAutospacing="1" w:line="360" w:lineRule="auto"/>
        <w:ind w:left="357" w:hanging="357"/>
        <w:rPr>
          <w:sz w:val="24"/>
        </w:rPr>
      </w:pPr>
      <w:r w:rsidRPr="004A069F">
        <w:rPr>
          <w:sz w:val="24"/>
        </w:rPr>
        <w:t>Ze strony Wykonawcy uprawniony do kontaktów z Zamawiającym w sprawach realizacji umowy jest …………………………………… (tel. ……………………….).</w:t>
      </w:r>
    </w:p>
    <w:p w14:paraId="0C6573A7" w14:textId="2BBFC501" w:rsidR="00220213" w:rsidRPr="004A069F" w:rsidRDefault="00220213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>§ 1</w:t>
      </w:r>
      <w:r w:rsidR="00CC42F5">
        <w:rPr>
          <w:b/>
          <w:sz w:val="24"/>
        </w:rPr>
        <w:t>4</w:t>
      </w:r>
    </w:p>
    <w:p w14:paraId="2B128BC9" w14:textId="77777777" w:rsidR="00220213" w:rsidRPr="004A069F" w:rsidRDefault="00220213" w:rsidP="004B33A1">
      <w:pPr>
        <w:numPr>
          <w:ilvl w:val="0"/>
          <w:numId w:val="11"/>
        </w:numPr>
        <w:suppressAutoHyphens/>
        <w:spacing w:after="100" w:afterAutospacing="1" w:line="360" w:lineRule="auto"/>
        <w:ind w:left="357" w:hanging="357"/>
        <w:rPr>
          <w:sz w:val="24"/>
        </w:rPr>
      </w:pPr>
      <w:r w:rsidRPr="004A069F">
        <w:rPr>
          <w:sz w:val="24"/>
        </w:rPr>
        <w:t>Prawa i obowiązki wynikające z niniejszej umowy nie mogą być przenoszone na osoby trzecie bez zgody Zamawiającego.</w:t>
      </w:r>
    </w:p>
    <w:p w14:paraId="018967C1" w14:textId="77777777" w:rsidR="00220213" w:rsidRPr="004A069F" w:rsidRDefault="00220213" w:rsidP="004B33A1">
      <w:pPr>
        <w:numPr>
          <w:ilvl w:val="0"/>
          <w:numId w:val="11"/>
        </w:numPr>
        <w:suppressAutoHyphens/>
        <w:spacing w:after="100" w:afterAutospacing="1" w:line="360" w:lineRule="auto"/>
        <w:ind w:left="357" w:hanging="357"/>
        <w:jc w:val="left"/>
        <w:rPr>
          <w:sz w:val="24"/>
        </w:rPr>
      </w:pPr>
      <w:r w:rsidRPr="004A069F">
        <w:rPr>
          <w:sz w:val="24"/>
        </w:rPr>
        <w:lastRenderedPageBreak/>
        <w:t>Cesja wierzytelności z niniejszej umowy wymaga zgody pisemnej Zamawiającego.</w:t>
      </w:r>
    </w:p>
    <w:p w14:paraId="02753A74" w14:textId="426950C0" w:rsidR="00145FB2" w:rsidRDefault="00220213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>§ 1</w:t>
      </w:r>
      <w:r w:rsidR="00CC42F5">
        <w:rPr>
          <w:b/>
          <w:sz w:val="24"/>
        </w:rPr>
        <w:t>5</w:t>
      </w:r>
    </w:p>
    <w:p w14:paraId="421DADA4" w14:textId="77777777" w:rsidR="00636106" w:rsidRPr="003834EE" w:rsidRDefault="00636106" w:rsidP="00D64F1B">
      <w:pPr>
        <w:pStyle w:val="Bezodstpw"/>
        <w:numPr>
          <w:ilvl w:val="0"/>
          <w:numId w:val="31"/>
        </w:numPr>
        <w:spacing w:line="360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 xml:space="preserve">Każda ze Stron może rozwiązać umowę z zachowaniem miesięcznego okresu wypowiedzenia. </w:t>
      </w:r>
    </w:p>
    <w:p w14:paraId="079B4945" w14:textId="77777777" w:rsidR="00636106" w:rsidRPr="003834EE" w:rsidRDefault="00636106" w:rsidP="00D64F1B">
      <w:pPr>
        <w:pStyle w:val="Bezodstpw"/>
        <w:numPr>
          <w:ilvl w:val="0"/>
          <w:numId w:val="31"/>
        </w:numPr>
        <w:spacing w:line="360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3834EE">
        <w:rPr>
          <w:rFonts w:ascii="Times New Roman" w:hAnsi="Times New Roman" w:cs="Times New Roman"/>
          <w:szCs w:val="24"/>
        </w:rPr>
        <w:t>Za zgodną wolą Stron umowa może być rozwiązana w każdym czasie bez zachowania okresu wypowiedzenia.</w:t>
      </w:r>
    </w:p>
    <w:p w14:paraId="3935056B" w14:textId="26E7DAF7" w:rsidR="00636106" w:rsidRPr="004A069F" w:rsidRDefault="00636106" w:rsidP="00D64F1B">
      <w:pPr>
        <w:spacing w:after="240" w:line="360" w:lineRule="auto"/>
        <w:jc w:val="center"/>
        <w:rPr>
          <w:b/>
          <w:sz w:val="24"/>
        </w:rPr>
      </w:pPr>
      <w:r>
        <w:rPr>
          <w:b/>
          <w:sz w:val="24"/>
        </w:rPr>
        <w:t>§ 16</w:t>
      </w:r>
    </w:p>
    <w:p w14:paraId="2442261E" w14:textId="4BE099B3" w:rsidR="00220213" w:rsidRPr="004A069F" w:rsidRDefault="00220213" w:rsidP="00D64F1B">
      <w:pPr>
        <w:spacing w:after="240" w:line="360" w:lineRule="auto"/>
        <w:rPr>
          <w:b/>
          <w:sz w:val="24"/>
        </w:rPr>
      </w:pPr>
      <w:r w:rsidRPr="004A069F">
        <w:rPr>
          <w:sz w:val="24"/>
        </w:rPr>
        <w:t>Wszelkie zmiany umowy wymagają formy pisemnej pod rygorem nieważności.</w:t>
      </w:r>
    </w:p>
    <w:p w14:paraId="18BD22CE" w14:textId="3D10937E" w:rsidR="00220213" w:rsidRPr="004A069F" w:rsidRDefault="00220213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>§ 1</w:t>
      </w:r>
      <w:r w:rsidR="00636106">
        <w:rPr>
          <w:b/>
          <w:sz w:val="24"/>
        </w:rPr>
        <w:t>7</w:t>
      </w:r>
    </w:p>
    <w:p w14:paraId="2AED0920" w14:textId="77777777" w:rsidR="00220213" w:rsidRPr="004A069F" w:rsidRDefault="00220213" w:rsidP="004B33A1">
      <w:pPr>
        <w:numPr>
          <w:ilvl w:val="0"/>
          <w:numId w:val="12"/>
        </w:numPr>
        <w:suppressAutoHyphens/>
        <w:spacing w:after="100" w:afterAutospacing="1" w:line="360" w:lineRule="auto"/>
        <w:ind w:left="357" w:hanging="357"/>
        <w:rPr>
          <w:sz w:val="24"/>
        </w:rPr>
      </w:pPr>
      <w:r w:rsidRPr="004A069F">
        <w:rPr>
          <w:sz w:val="24"/>
        </w:rPr>
        <w:t>Ewentualne spory, które mogą wyniknąć w trakcie realizowania niniejszej umowy rozstrzygane będą na drodze wzajemnych negocjacji.</w:t>
      </w:r>
    </w:p>
    <w:p w14:paraId="6283C902" w14:textId="77777777" w:rsidR="00220213" w:rsidRPr="004A069F" w:rsidRDefault="00220213" w:rsidP="004B33A1">
      <w:pPr>
        <w:numPr>
          <w:ilvl w:val="0"/>
          <w:numId w:val="12"/>
        </w:numPr>
        <w:suppressAutoHyphens/>
        <w:spacing w:after="100" w:afterAutospacing="1" w:line="360" w:lineRule="auto"/>
        <w:ind w:left="357" w:hanging="357"/>
        <w:rPr>
          <w:sz w:val="24"/>
        </w:rPr>
      </w:pPr>
      <w:r w:rsidRPr="004A069F">
        <w:rPr>
          <w:sz w:val="24"/>
        </w:rPr>
        <w:t>Jeżeli strony nie osiągną kompromisu, wówczas sprawy sporne poddane będą rozstrzygnięciu sądów właściwych miejscowo dla siedziby Zamawiającego.</w:t>
      </w:r>
    </w:p>
    <w:p w14:paraId="74C332A5" w14:textId="50AEB9AE" w:rsidR="00220213" w:rsidRPr="004A069F" w:rsidRDefault="00220213" w:rsidP="004B33A1">
      <w:pPr>
        <w:numPr>
          <w:ilvl w:val="0"/>
          <w:numId w:val="12"/>
        </w:numPr>
        <w:suppressAutoHyphens/>
        <w:spacing w:after="100" w:afterAutospacing="1" w:line="360" w:lineRule="auto"/>
        <w:ind w:left="357" w:hanging="357"/>
        <w:rPr>
          <w:sz w:val="24"/>
        </w:rPr>
      </w:pPr>
      <w:r w:rsidRPr="004A069F">
        <w:rPr>
          <w:sz w:val="24"/>
        </w:rPr>
        <w:t>W sprawach nieuregulowanych umową mają zastosowanie przepisy</w:t>
      </w:r>
      <w:r w:rsidR="00452BD6" w:rsidRPr="004A069F">
        <w:rPr>
          <w:sz w:val="24"/>
        </w:rPr>
        <w:t xml:space="preserve"> Ustawy z dnia 23 kwietnia 1964 r.</w:t>
      </w:r>
      <w:r w:rsidRPr="004A069F">
        <w:rPr>
          <w:sz w:val="24"/>
        </w:rPr>
        <w:t xml:space="preserve"> Kodeks cywilnego </w:t>
      </w:r>
      <w:r w:rsidR="00452BD6" w:rsidRPr="004A069F">
        <w:rPr>
          <w:sz w:val="24"/>
        </w:rPr>
        <w:t xml:space="preserve">(Dz. U. z 2023 r. poz. 1610 z póź.zm.) </w:t>
      </w:r>
      <w:r w:rsidRPr="004A069F">
        <w:rPr>
          <w:sz w:val="24"/>
        </w:rPr>
        <w:t xml:space="preserve">oraz </w:t>
      </w:r>
      <w:r w:rsidR="00452BD6" w:rsidRPr="004A069F">
        <w:rPr>
          <w:sz w:val="24"/>
        </w:rPr>
        <w:t>U</w:t>
      </w:r>
      <w:r w:rsidRPr="004A069F">
        <w:rPr>
          <w:sz w:val="24"/>
        </w:rPr>
        <w:t xml:space="preserve">stawy </w:t>
      </w:r>
      <w:r w:rsidR="00C96D20">
        <w:rPr>
          <w:sz w:val="24"/>
        </w:rPr>
        <w:br/>
      </w:r>
      <w:r w:rsidRPr="004A069F">
        <w:rPr>
          <w:sz w:val="24"/>
        </w:rPr>
        <w:t xml:space="preserve">z dnia 11 września 2019 r. </w:t>
      </w:r>
      <w:r w:rsidR="00452BD6" w:rsidRPr="004A069F">
        <w:rPr>
          <w:sz w:val="24"/>
        </w:rPr>
        <w:t xml:space="preserve">Prawo zamówień publicznych  </w:t>
      </w:r>
      <w:r w:rsidRPr="004A069F">
        <w:rPr>
          <w:sz w:val="24"/>
        </w:rPr>
        <w:t>(Dz. U. z 20</w:t>
      </w:r>
      <w:r w:rsidR="00A265D6" w:rsidRPr="004A069F">
        <w:rPr>
          <w:sz w:val="24"/>
        </w:rPr>
        <w:t>23</w:t>
      </w:r>
      <w:r w:rsidRPr="004A069F">
        <w:rPr>
          <w:sz w:val="24"/>
        </w:rPr>
        <w:t xml:space="preserve"> r. poz. </w:t>
      </w:r>
      <w:r w:rsidR="00C13F07" w:rsidRPr="004A069F">
        <w:rPr>
          <w:sz w:val="24"/>
        </w:rPr>
        <w:t>1320</w:t>
      </w:r>
      <w:r w:rsidRPr="004A069F">
        <w:rPr>
          <w:sz w:val="24"/>
        </w:rPr>
        <w:t xml:space="preserve"> </w:t>
      </w:r>
      <w:r w:rsidR="00C96D20">
        <w:rPr>
          <w:sz w:val="24"/>
        </w:rPr>
        <w:br/>
      </w:r>
      <w:r w:rsidRPr="004A069F">
        <w:rPr>
          <w:sz w:val="24"/>
        </w:rPr>
        <w:t>z póź.zm.).</w:t>
      </w:r>
    </w:p>
    <w:p w14:paraId="7F7ACF16" w14:textId="08F5A1D4" w:rsidR="00220213" w:rsidRPr="004A069F" w:rsidRDefault="00220213" w:rsidP="00D64F1B">
      <w:pPr>
        <w:spacing w:after="240" w:line="360" w:lineRule="auto"/>
        <w:jc w:val="center"/>
        <w:rPr>
          <w:b/>
          <w:sz w:val="24"/>
        </w:rPr>
      </w:pPr>
      <w:r w:rsidRPr="004A069F">
        <w:rPr>
          <w:b/>
          <w:sz w:val="24"/>
        </w:rPr>
        <w:t>§ 1</w:t>
      </w:r>
      <w:r w:rsidR="00636106">
        <w:rPr>
          <w:b/>
          <w:sz w:val="24"/>
        </w:rPr>
        <w:t>8</w:t>
      </w:r>
    </w:p>
    <w:p w14:paraId="2567759B" w14:textId="77777777" w:rsidR="00220213" w:rsidRPr="004A069F" w:rsidRDefault="00220213" w:rsidP="00D64F1B">
      <w:pPr>
        <w:pStyle w:val="Tekstpodstawowy21"/>
        <w:spacing w:after="240" w:line="360" w:lineRule="auto"/>
        <w:jc w:val="both"/>
        <w:rPr>
          <w:rFonts w:cs="Times New Roman"/>
          <w:sz w:val="24"/>
          <w:szCs w:val="24"/>
        </w:rPr>
      </w:pPr>
      <w:r w:rsidRPr="004A069F">
        <w:rPr>
          <w:rFonts w:cs="Times New Roman"/>
          <w:sz w:val="24"/>
          <w:szCs w:val="24"/>
        </w:rPr>
        <w:t xml:space="preserve">Umowę sporządzono w dwóch jednobrzmiących egzemplarzach, po jednym dla każdej ze stron. </w:t>
      </w:r>
    </w:p>
    <w:p w14:paraId="0D178378" w14:textId="77777777" w:rsidR="00220213" w:rsidRPr="004A069F" w:rsidRDefault="00220213" w:rsidP="00D64F1B">
      <w:pPr>
        <w:pStyle w:val="Tekstpodstawowy21"/>
        <w:spacing w:after="240" w:line="360" w:lineRule="auto"/>
        <w:ind w:left="708"/>
        <w:jc w:val="both"/>
        <w:rPr>
          <w:rFonts w:cs="Times New Roman"/>
          <w:sz w:val="24"/>
          <w:szCs w:val="24"/>
        </w:rPr>
      </w:pPr>
    </w:p>
    <w:p w14:paraId="5A1B42FF" w14:textId="77777777" w:rsidR="00220213" w:rsidRPr="004A069F" w:rsidRDefault="00220213" w:rsidP="00D64F1B">
      <w:pPr>
        <w:pStyle w:val="Tekstpodstawowy21"/>
        <w:spacing w:after="240" w:line="360" w:lineRule="auto"/>
        <w:ind w:left="708"/>
        <w:jc w:val="both"/>
        <w:rPr>
          <w:rFonts w:cs="Times New Roman"/>
          <w:sz w:val="24"/>
          <w:szCs w:val="24"/>
        </w:rPr>
      </w:pPr>
    </w:p>
    <w:p w14:paraId="62E61783" w14:textId="77777777" w:rsidR="00220213" w:rsidRPr="004A069F" w:rsidRDefault="00220213" w:rsidP="00D64F1B">
      <w:pPr>
        <w:spacing w:line="360" w:lineRule="auto"/>
        <w:jc w:val="center"/>
        <w:rPr>
          <w:sz w:val="24"/>
        </w:rPr>
      </w:pPr>
      <w:r w:rsidRPr="004A069F">
        <w:rPr>
          <w:b/>
          <w:sz w:val="24"/>
        </w:rPr>
        <w:t xml:space="preserve">  Wykonawca                </w:t>
      </w:r>
      <w:r w:rsidRPr="004A069F">
        <w:rPr>
          <w:b/>
          <w:sz w:val="24"/>
        </w:rPr>
        <w:tab/>
      </w:r>
      <w:r w:rsidRPr="004A069F">
        <w:rPr>
          <w:b/>
          <w:sz w:val="24"/>
        </w:rPr>
        <w:tab/>
      </w:r>
      <w:r w:rsidRPr="004A069F">
        <w:rPr>
          <w:b/>
          <w:sz w:val="24"/>
        </w:rPr>
        <w:tab/>
        <w:t xml:space="preserve">                           </w:t>
      </w:r>
      <w:r w:rsidRPr="004A069F">
        <w:rPr>
          <w:b/>
          <w:sz w:val="24"/>
        </w:rPr>
        <w:tab/>
        <w:t xml:space="preserve"> Zamawiający</w:t>
      </w:r>
    </w:p>
    <w:p w14:paraId="3020E57E" w14:textId="77777777" w:rsidR="00220213" w:rsidRPr="004A069F" w:rsidRDefault="00220213" w:rsidP="00D64F1B">
      <w:pPr>
        <w:spacing w:line="360" w:lineRule="auto"/>
        <w:rPr>
          <w:sz w:val="24"/>
        </w:rPr>
      </w:pPr>
    </w:p>
    <w:p w14:paraId="7910D1A3" w14:textId="77777777" w:rsidR="00220213" w:rsidRPr="004A069F" w:rsidRDefault="00220213" w:rsidP="00D64F1B">
      <w:pPr>
        <w:spacing w:line="360" w:lineRule="auto"/>
        <w:rPr>
          <w:sz w:val="24"/>
        </w:rPr>
      </w:pPr>
    </w:p>
    <w:p w14:paraId="15474344" w14:textId="77777777" w:rsidR="00220213" w:rsidRPr="004A069F" w:rsidRDefault="00220213" w:rsidP="00D64F1B">
      <w:pPr>
        <w:spacing w:line="360" w:lineRule="auto"/>
        <w:rPr>
          <w:sz w:val="24"/>
        </w:rPr>
      </w:pPr>
    </w:p>
    <w:p w14:paraId="37BFF37D" w14:textId="77777777" w:rsidR="002C0C75" w:rsidRPr="004A069F" w:rsidRDefault="002C0C75" w:rsidP="00D64F1B">
      <w:pPr>
        <w:spacing w:line="360" w:lineRule="auto"/>
        <w:rPr>
          <w:sz w:val="24"/>
        </w:rPr>
      </w:pPr>
    </w:p>
    <w:p w14:paraId="4150163B" w14:textId="77777777" w:rsidR="00F1166C" w:rsidRPr="004A069F" w:rsidRDefault="00F1166C" w:rsidP="00D64F1B">
      <w:pPr>
        <w:spacing w:line="360" w:lineRule="auto"/>
        <w:rPr>
          <w:sz w:val="24"/>
        </w:rPr>
      </w:pPr>
    </w:p>
    <w:sectPr w:rsidR="00F1166C" w:rsidRPr="004A0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5C670" w14:textId="77777777" w:rsidR="002B0526" w:rsidRDefault="002B0526" w:rsidP="00FE41F3">
      <w:r>
        <w:separator/>
      </w:r>
    </w:p>
  </w:endnote>
  <w:endnote w:type="continuationSeparator" w:id="0">
    <w:p w14:paraId="51317DC4" w14:textId="77777777" w:rsidR="002B0526" w:rsidRDefault="002B0526" w:rsidP="00FE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6BF31" w14:textId="77777777" w:rsidR="002B0526" w:rsidRDefault="002B0526" w:rsidP="00FE41F3">
      <w:r>
        <w:separator/>
      </w:r>
    </w:p>
  </w:footnote>
  <w:footnote w:type="continuationSeparator" w:id="0">
    <w:p w14:paraId="06D0A857" w14:textId="77777777" w:rsidR="002B0526" w:rsidRDefault="002B0526" w:rsidP="00FE4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" w15:restartNumberingAfterBreak="0">
    <w:nsid w:val="026B6204"/>
    <w:multiLevelType w:val="hybridMultilevel"/>
    <w:tmpl w:val="7A2A311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eastAsia="SimSun" w:cs="Mangal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937CDF"/>
    <w:multiLevelType w:val="hybridMultilevel"/>
    <w:tmpl w:val="308E0C50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82573"/>
    <w:multiLevelType w:val="hybridMultilevel"/>
    <w:tmpl w:val="9AA65B30"/>
    <w:lvl w:ilvl="0" w:tplc="BA50267C">
      <w:numFmt w:val="decima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68115C"/>
    <w:multiLevelType w:val="hybridMultilevel"/>
    <w:tmpl w:val="FA260C9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6447E97"/>
    <w:multiLevelType w:val="hybridMultilevel"/>
    <w:tmpl w:val="BEA8D8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6846AB3"/>
    <w:multiLevelType w:val="hybridMultilevel"/>
    <w:tmpl w:val="405A4550"/>
    <w:lvl w:ilvl="0" w:tplc="04150017">
      <w:start w:val="1"/>
      <w:numFmt w:val="lowerLetter"/>
      <w:lvlText w:val="%1)"/>
      <w:lvlJc w:val="left"/>
      <w:pPr>
        <w:ind w:left="384" w:hanging="360"/>
      </w:pPr>
      <w:rPr>
        <w:b w:val="0"/>
        <w:bCs/>
      </w:rPr>
    </w:lvl>
    <w:lvl w:ilvl="1" w:tplc="FFFFFFFF">
      <w:start w:val="1"/>
      <w:numFmt w:val="lowerLetter"/>
      <w:lvlText w:val="%2)"/>
      <w:lvlJc w:val="left"/>
      <w:pPr>
        <w:ind w:left="1104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24"/>
        </w:tabs>
        <w:ind w:left="1824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64"/>
        </w:tabs>
        <w:ind w:left="3264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84"/>
        </w:tabs>
        <w:ind w:left="3984" w:hanging="360"/>
      </w:pPr>
    </w:lvl>
    <w:lvl w:ilvl="6" w:tplc="FFFFFFF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24"/>
        </w:tabs>
        <w:ind w:left="5424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44"/>
        </w:tabs>
        <w:ind w:left="6144" w:hanging="360"/>
      </w:pPr>
    </w:lvl>
  </w:abstractNum>
  <w:abstractNum w:abstractNumId="7" w15:restartNumberingAfterBreak="0">
    <w:nsid w:val="192975E2"/>
    <w:multiLevelType w:val="multilevel"/>
    <w:tmpl w:val="64F466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numFmt w:val="bullet"/>
      <w:lvlText w:val="-"/>
      <w:lvlJc w:val="left"/>
      <w:pPr>
        <w:ind w:left="19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3B1505"/>
    <w:multiLevelType w:val="hybridMultilevel"/>
    <w:tmpl w:val="22DCA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C313EA9"/>
    <w:multiLevelType w:val="hybridMultilevel"/>
    <w:tmpl w:val="1E16A27E"/>
    <w:lvl w:ilvl="0" w:tplc="59B84018">
      <w:start w:val="1"/>
      <w:numFmt w:val="lowerLetter"/>
      <w:lvlText w:val="%1)"/>
      <w:lvlJc w:val="left"/>
      <w:pPr>
        <w:ind w:left="360" w:hanging="360"/>
      </w:pPr>
      <w:rPr>
        <w:rFonts w:eastAsia="SimSun" w:cs="Mangal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1D1900A8"/>
    <w:multiLevelType w:val="hybridMultilevel"/>
    <w:tmpl w:val="8F1CA226"/>
    <w:lvl w:ilvl="0" w:tplc="4EA6C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A11B91"/>
    <w:multiLevelType w:val="hybridMultilevel"/>
    <w:tmpl w:val="A2122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3E63CB5"/>
    <w:multiLevelType w:val="hybridMultilevel"/>
    <w:tmpl w:val="3D9623F4"/>
    <w:lvl w:ilvl="0" w:tplc="F9862F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E224D0"/>
    <w:multiLevelType w:val="hybridMultilevel"/>
    <w:tmpl w:val="7A2A311C"/>
    <w:lvl w:ilvl="0" w:tplc="59B84018">
      <w:start w:val="1"/>
      <w:numFmt w:val="lowerLetter"/>
      <w:lvlText w:val="%1)"/>
      <w:lvlJc w:val="left"/>
      <w:pPr>
        <w:ind w:left="720" w:hanging="360"/>
      </w:pPr>
      <w:rPr>
        <w:rFonts w:eastAsia="SimSun" w:cs="Mang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62796"/>
    <w:multiLevelType w:val="hybridMultilevel"/>
    <w:tmpl w:val="C3B69D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6726F4"/>
    <w:multiLevelType w:val="hybridMultilevel"/>
    <w:tmpl w:val="25BACCC6"/>
    <w:lvl w:ilvl="0" w:tplc="F99679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04DEC"/>
    <w:multiLevelType w:val="multilevel"/>
    <w:tmpl w:val="350462B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1E318E"/>
    <w:multiLevelType w:val="hybridMultilevel"/>
    <w:tmpl w:val="EED89604"/>
    <w:lvl w:ilvl="0" w:tplc="59209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6"/>
        <w:u w:val="none" w:color="000000"/>
        <w:vertAlign w:val="baseline"/>
      </w:rPr>
    </w:lvl>
    <w:lvl w:ilvl="1" w:tplc="A588F9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E2483C"/>
    <w:multiLevelType w:val="hybridMultilevel"/>
    <w:tmpl w:val="C64E4D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5C253E80"/>
    <w:multiLevelType w:val="hybridMultilevel"/>
    <w:tmpl w:val="F474A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5F2F5790"/>
    <w:multiLevelType w:val="hybridMultilevel"/>
    <w:tmpl w:val="F8DCC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36031"/>
    <w:multiLevelType w:val="hybridMultilevel"/>
    <w:tmpl w:val="0F8235F8"/>
    <w:lvl w:ilvl="0" w:tplc="BA50267C">
      <w:numFmt w:val="decimal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753568"/>
    <w:multiLevelType w:val="hybridMultilevel"/>
    <w:tmpl w:val="4280A94C"/>
    <w:lvl w:ilvl="0" w:tplc="7D848EE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CEA2D0B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74A35CA1"/>
    <w:multiLevelType w:val="hybridMultilevel"/>
    <w:tmpl w:val="C6F2ED3E"/>
    <w:lvl w:ilvl="0" w:tplc="8800FB56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865EA1"/>
    <w:multiLevelType w:val="hybridMultilevel"/>
    <w:tmpl w:val="A25418FE"/>
    <w:lvl w:ilvl="0" w:tplc="130CF8E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7A1F5125"/>
    <w:multiLevelType w:val="multilevel"/>
    <w:tmpl w:val="A380FF88"/>
    <w:lvl w:ilvl="0">
      <w:start w:val="8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1380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40" w:hanging="1800"/>
      </w:pPr>
      <w:rPr>
        <w:rFonts w:hint="default"/>
      </w:rPr>
    </w:lvl>
  </w:abstractNum>
  <w:abstractNum w:abstractNumId="26" w15:restartNumberingAfterBreak="0">
    <w:nsid w:val="7BF40B09"/>
    <w:multiLevelType w:val="hybridMultilevel"/>
    <w:tmpl w:val="0052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6D56CB"/>
    <w:multiLevelType w:val="hybridMultilevel"/>
    <w:tmpl w:val="55F2856C"/>
    <w:lvl w:ilvl="0" w:tplc="A6E08D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0482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950949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84368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25685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78346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0147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2375748">
    <w:abstractNumId w:val="0"/>
    <w:lvlOverride w:ilvl="0">
      <w:startOverride w:val="1"/>
    </w:lvlOverride>
  </w:num>
  <w:num w:numId="8" w16cid:durableId="5623717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0779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6623381">
    <w:abstractNumId w:val="18"/>
  </w:num>
  <w:num w:numId="11" w16cid:durableId="304622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68568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0978320">
    <w:abstractNumId w:val="13"/>
  </w:num>
  <w:num w:numId="14" w16cid:durableId="1931967791">
    <w:abstractNumId w:val="1"/>
  </w:num>
  <w:num w:numId="15" w16cid:durableId="40205723">
    <w:abstractNumId w:val="3"/>
  </w:num>
  <w:num w:numId="16" w16cid:durableId="1821775648">
    <w:abstractNumId w:val="8"/>
  </w:num>
  <w:num w:numId="17" w16cid:durableId="908341137">
    <w:abstractNumId w:val="9"/>
  </w:num>
  <w:num w:numId="18" w16cid:durableId="1927223855">
    <w:abstractNumId w:val="22"/>
  </w:num>
  <w:num w:numId="19" w16cid:durableId="657273257">
    <w:abstractNumId w:val="4"/>
  </w:num>
  <w:num w:numId="20" w16cid:durableId="85004346">
    <w:abstractNumId w:val="10"/>
  </w:num>
  <w:num w:numId="21" w16cid:durableId="1444303285">
    <w:abstractNumId w:val="14"/>
  </w:num>
  <w:num w:numId="22" w16cid:durableId="1189443255">
    <w:abstractNumId w:val="5"/>
  </w:num>
  <w:num w:numId="23" w16cid:durableId="1104303310">
    <w:abstractNumId w:val="16"/>
  </w:num>
  <w:num w:numId="24" w16cid:durableId="1151480017">
    <w:abstractNumId w:val="12"/>
  </w:num>
  <w:num w:numId="25" w16cid:durableId="1769695339">
    <w:abstractNumId w:val="7"/>
  </w:num>
  <w:num w:numId="26" w16cid:durableId="419956826">
    <w:abstractNumId w:val="6"/>
  </w:num>
  <w:num w:numId="27" w16cid:durableId="829979439">
    <w:abstractNumId w:val="2"/>
  </w:num>
  <w:num w:numId="28" w16cid:durableId="1424842168">
    <w:abstractNumId w:val="25"/>
  </w:num>
  <w:num w:numId="29" w16cid:durableId="770786436">
    <w:abstractNumId w:val="23"/>
  </w:num>
  <w:num w:numId="30" w16cid:durableId="669720756">
    <w:abstractNumId w:val="15"/>
  </w:num>
  <w:num w:numId="31" w16cid:durableId="263342416">
    <w:abstractNumId w:val="17"/>
  </w:num>
  <w:num w:numId="32" w16cid:durableId="2596097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213"/>
    <w:rsid w:val="00000E04"/>
    <w:rsid w:val="0000273A"/>
    <w:rsid w:val="000359E8"/>
    <w:rsid w:val="00040C21"/>
    <w:rsid w:val="00053F4B"/>
    <w:rsid w:val="000C4F0B"/>
    <w:rsid w:val="000E4212"/>
    <w:rsid w:val="001000F8"/>
    <w:rsid w:val="00131489"/>
    <w:rsid w:val="001346D0"/>
    <w:rsid w:val="00145FB2"/>
    <w:rsid w:val="001B55CA"/>
    <w:rsid w:val="001C6354"/>
    <w:rsid w:val="001D33CB"/>
    <w:rsid w:val="00206520"/>
    <w:rsid w:val="00220213"/>
    <w:rsid w:val="00230CB1"/>
    <w:rsid w:val="002611B7"/>
    <w:rsid w:val="002927DA"/>
    <w:rsid w:val="002A3B96"/>
    <w:rsid w:val="002B0526"/>
    <w:rsid w:val="002B43C7"/>
    <w:rsid w:val="002C0C75"/>
    <w:rsid w:val="002D2B7E"/>
    <w:rsid w:val="002D308C"/>
    <w:rsid w:val="0039515A"/>
    <w:rsid w:val="003C72A3"/>
    <w:rsid w:val="003E4735"/>
    <w:rsid w:val="00400494"/>
    <w:rsid w:val="00452BD6"/>
    <w:rsid w:val="00466172"/>
    <w:rsid w:val="00470EC6"/>
    <w:rsid w:val="004A069F"/>
    <w:rsid w:val="004B33A1"/>
    <w:rsid w:val="004E223C"/>
    <w:rsid w:val="004F517B"/>
    <w:rsid w:val="00500043"/>
    <w:rsid w:val="00543B3B"/>
    <w:rsid w:val="005952C2"/>
    <w:rsid w:val="005D6675"/>
    <w:rsid w:val="00636106"/>
    <w:rsid w:val="00637CBE"/>
    <w:rsid w:val="00697100"/>
    <w:rsid w:val="006A678A"/>
    <w:rsid w:val="006B78C6"/>
    <w:rsid w:val="007409F5"/>
    <w:rsid w:val="00763805"/>
    <w:rsid w:val="00774836"/>
    <w:rsid w:val="00783B6E"/>
    <w:rsid w:val="007A2FFD"/>
    <w:rsid w:val="007E178B"/>
    <w:rsid w:val="007F2967"/>
    <w:rsid w:val="00801F03"/>
    <w:rsid w:val="00823186"/>
    <w:rsid w:val="008327DB"/>
    <w:rsid w:val="00840F6E"/>
    <w:rsid w:val="008469A3"/>
    <w:rsid w:val="00877743"/>
    <w:rsid w:val="008833AB"/>
    <w:rsid w:val="008A751A"/>
    <w:rsid w:val="00926BA0"/>
    <w:rsid w:val="00944E8C"/>
    <w:rsid w:val="009F39B3"/>
    <w:rsid w:val="009F51C5"/>
    <w:rsid w:val="00A265D6"/>
    <w:rsid w:val="00A650AB"/>
    <w:rsid w:val="00AD1E66"/>
    <w:rsid w:val="00AE0F44"/>
    <w:rsid w:val="00AF5CC8"/>
    <w:rsid w:val="00B066AB"/>
    <w:rsid w:val="00BA4861"/>
    <w:rsid w:val="00BD2057"/>
    <w:rsid w:val="00BF64CB"/>
    <w:rsid w:val="00C13F07"/>
    <w:rsid w:val="00C369E3"/>
    <w:rsid w:val="00C60CAE"/>
    <w:rsid w:val="00C6560B"/>
    <w:rsid w:val="00C96D20"/>
    <w:rsid w:val="00CB5AB5"/>
    <w:rsid w:val="00CC42F5"/>
    <w:rsid w:val="00CD2032"/>
    <w:rsid w:val="00CE7EC8"/>
    <w:rsid w:val="00D45176"/>
    <w:rsid w:val="00D64F1B"/>
    <w:rsid w:val="00E04580"/>
    <w:rsid w:val="00E5338B"/>
    <w:rsid w:val="00E57F8A"/>
    <w:rsid w:val="00EF67D7"/>
    <w:rsid w:val="00F067EE"/>
    <w:rsid w:val="00F1166C"/>
    <w:rsid w:val="00F217AF"/>
    <w:rsid w:val="00F342C5"/>
    <w:rsid w:val="00F63728"/>
    <w:rsid w:val="00F808D8"/>
    <w:rsid w:val="00FB4884"/>
    <w:rsid w:val="00FD5B1E"/>
    <w:rsid w:val="00FD72C9"/>
    <w:rsid w:val="00FD7E80"/>
    <w:rsid w:val="00FE41F3"/>
    <w:rsid w:val="00FE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F9F2"/>
  <w15:chartTrackingRefBased/>
  <w15:docId w15:val="{C889548A-A166-44C5-A230-C7400DE18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48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202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20213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aliases w:val="Numerowanie,Akapit z listą BS,List Paragraph,sw tekst,CW_Lista,Wypunktowanie,L1,2 heading,A_wyliczenie,K-P_odwolanie,Akapit z listą5,maz_wyliczenie,opis dzialania,Akapit z listą 1,Table of contents numbered,HŁ_Bullet1,lp1,Normal,Normal2"/>
    <w:basedOn w:val="Normalny"/>
    <w:link w:val="AkapitzlistZnak"/>
    <w:uiPriority w:val="34"/>
    <w:qFormat/>
    <w:rsid w:val="00220213"/>
    <w:pPr>
      <w:ind w:left="720"/>
      <w:contextualSpacing/>
    </w:pPr>
  </w:style>
  <w:style w:type="paragraph" w:customStyle="1" w:styleId="Tekstpodstawowy21">
    <w:name w:val="Tekst podstawowy 21"/>
    <w:basedOn w:val="Normalny"/>
    <w:rsid w:val="00220213"/>
    <w:pPr>
      <w:suppressAutoHyphens/>
      <w:jc w:val="left"/>
    </w:pPr>
    <w:rPr>
      <w:rFonts w:eastAsia="Calibri" w:cs="Mangal"/>
      <w:kern w:val="2"/>
      <w:sz w:val="28"/>
      <w:szCs w:val="20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220213"/>
    <w:pPr>
      <w:widowControl/>
      <w:shd w:val="clear" w:color="auto" w:fill="FFFFFF"/>
      <w:suppressAutoHyphens/>
      <w:spacing w:before="538"/>
      <w:jc w:val="center"/>
    </w:pPr>
    <w:rPr>
      <w:b/>
      <w:bCs/>
      <w:color w:val="000000"/>
      <w:spacing w:val="-2"/>
      <w:w w:val="101"/>
      <w:sz w:val="32"/>
      <w:szCs w:val="21"/>
      <w:lang w:eastAsia="ar-SA"/>
    </w:rPr>
  </w:style>
  <w:style w:type="character" w:customStyle="1" w:styleId="TytuZnak">
    <w:name w:val="Tytuł Znak"/>
    <w:basedOn w:val="Domylnaczcionkaakapitu"/>
    <w:link w:val="Tytu"/>
    <w:rsid w:val="00220213"/>
    <w:rPr>
      <w:rFonts w:ascii="Times New Roman" w:eastAsia="Times New Roman" w:hAnsi="Times New Roman" w:cs="Times New Roman"/>
      <w:b/>
      <w:bCs/>
      <w:color w:val="000000"/>
      <w:spacing w:val="-2"/>
      <w:w w:val="101"/>
      <w:sz w:val="32"/>
      <w:szCs w:val="21"/>
      <w:shd w:val="clear" w:color="auto" w:fill="FFFFFF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21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20213"/>
    <w:rPr>
      <w:rFonts w:eastAsiaTheme="minorEastAsia"/>
      <w:color w:val="5A5A5A" w:themeColor="text1" w:themeTint="A5"/>
      <w:spacing w:val="15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1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41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41F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57F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7F8A"/>
    <w:rPr>
      <w:color w:val="605E5C"/>
      <w:shd w:val="clear" w:color="auto" w:fill="E1DFDD"/>
    </w:rPr>
  </w:style>
  <w:style w:type="paragraph" w:customStyle="1" w:styleId="Default">
    <w:name w:val="Default"/>
    <w:rsid w:val="00BF64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umerowanie Znak,Akapit z listą BS Znak,List Paragraph Znak,sw tekst Znak,CW_Lista Znak,Wypunktowanie Znak,L1 Znak,2 heading Znak,A_wyliczenie Znak,K-P_odwolanie Znak,Akapit z listą5 Znak,maz_wyliczenie Znak,opis dzialania Znak"/>
    <w:link w:val="Akapitzlist"/>
    <w:uiPriority w:val="34"/>
    <w:qFormat/>
    <w:rsid w:val="00BF64CB"/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0C4F0B"/>
    <w:pPr>
      <w:suppressAutoHyphens/>
      <w:spacing w:after="0" w:line="240" w:lineRule="auto"/>
      <w:textAlignment w:val="baseline"/>
    </w:pPr>
    <w:rPr>
      <w:rFonts w:ascii="Liberation Serif" w:eastAsia="0" w:hAnsi="Liberation Serif" w:cs="Mangal"/>
      <w:color w:val="00000A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psniezapominajka.elbla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dpsniezapominajka.elbla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psniezapominajka.elblag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48259-5778-4DFD-92A3-E880913B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</Pages>
  <Words>2317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Czarnecka</dc:creator>
  <cp:keywords/>
  <dc:description/>
  <cp:lastModifiedBy>Natalia Czarnecka</cp:lastModifiedBy>
  <cp:revision>51</cp:revision>
  <cp:lastPrinted>2024-12-16T18:32:00Z</cp:lastPrinted>
  <dcterms:created xsi:type="dcterms:W3CDTF">2022-12-30T10:49:00Z</dcterms:created>
  <dcterms:modified xsi:type="dcterms:W3CDTF">2025-12-15T08:25:00Z</dcterms:modified>
</cp:coreProperties>
</file>